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511AB5">
        <w:t>30</w:t>
      </w:r>
      <w:r w:rsidR="00F139E1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511AB5">
        <w:t>1 декабря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F772CE">
        <w:t xml:space="preserve"> </w:t>
      </w:r>
      <w:r w:rsidR="00D25CBE">
        <w:t xml:space="preserve">составляла </w:t>
      </w:r>
      <w:r w:rsidR="000149B1">
        <w:t>0</w:t>
      </w:r>
      <w:r w:rsidR="00766D26">
        <w:t>,2</w:t>
      </w:r>
      <w:r w:rsidR="00D25CBE">
        <w:t xml:space="preserve"> ПДК</w:t>
      </w:r>
      <w:r w:rsidR="00766D26">
        <w:t>, азота оксида – 0,</w:t>
      </w:r>
      <w:r w:rsidR="00F139E1">
        <w:t>3</w:t>
      </w:r>
      <w:r w:rsidR="00766D26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9319D5">
        <w:t xml:space="preserve"> </w:t>
      </w:r>
      <w:r w:rsidR="0027560E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5B2A77">
        <w:rPr>
          <w:b/>
          <w:i/>
        </w:rPr>
        <w:t>микро</w:t>
      </w:r>
      <w:r w:rsidR="006059BB">
        <w:rPr>
          <w:b/>
          <w:i/>
        </w:rPr>
        <w:t xml:space="preserve">районе </w:t>
      </w:r>
      <w:r w:rsidR="005B2A77">
        <w:rPr>
          <w:b/>
          <w:i/>
        </w:rPr>
        <w:t>«Уручье»</w:t>
      </w:r>
      <w:r w:rsidR="006059BB">
        <w:rPr>
          <w:b/>
          <w:i/>
        </w:rPr>
        <w:t xml:space="preserve">, </w:t>
      </w:r>
      <w:r w:rsidR="00511AB5">
        <w:rPr>
          <w:b/>
          <w:i/>
        </w:rPr>
        <w:t>30 ноября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511AB5">
        <w:rPr>
          <w:b/>
          <w:i/>
        </w:rPr>
        <w:t>1 декабря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714F48">
        <w:t xml:space="preserve">в воздухе </w:t>
      </w:r>
      <w:r w:rsidR="00242193">
        <w:t xml:space="preserve">Могилева, </w:t>
      </w:r>
      <w:r w:rsidR="007A6EE5">
        <w:t xml:space="preserve">Гомеля, </w:t>
      </w:r>
      <w:r w:rsidR="00242193">
        <w:t xml:space="preserve">на станции фонового мониторинга в Березинском заповеднике, </w:t>
      </w:r>
      <w:r w:rsidR="00F139E1">
        <w:t>Витебска</w:t>
      </w:r>
      <w:r w:rsidR="00242193">
        <w:t xml:space="preserve">, </w:t>
      </w:r>
      <w:r w:rsidR="007A6EE5">
        <w:t xml:space="preserve">Бреста </w:t>
      </w:r>
      <w:r w:rsidR="007A6EE5">
        <w:t xml:space="preserve">и Новополоцка </w:t>
      </w:r>
      <w:r w:rsidR="006F7A73">
        <w:t>варьировались в диапазоне 0,</w:t>
      </w:r>
      <w:r w:rsidR="00F139E1">
        <w:t>0</w:t>
      </w:r>
      <w:r w:rsidR="007A6EE5">
        <w:t>04</w:t>
      </w:r>
      <w:r w:rsidR="006F7A73">
        <w:t xml:space="preserve"> – 0,</w:t>
      </w:r>
      <w:r w:rsidR="007A6EE5">
        <w:t>4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511AB5">
        <w:rPr>
          <w:b/>
          <w:i/>
        </w:rPr>
        <w:t>30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30.11.25 01:00</c:v>
                </c:pt>
                <c:pt idx="1">
                  <c:v>30.11.25 02:00</c:v>
                </c:pt>
                <c:pt idx="2">
                  <c:v>30.11.25 03:00</c:v>
                </c:pt>
                <c:pt idx="3">
                  <c:v>30.11.25 04:00</c:v>
                </c:pt>
                <c:pt idx="4">
                  <c:v>30.11.25 05:00</c:v>
                </c:pt>
                <c:pt idx="5">
                  <c:v>30.11.25 06:00</c:v>
                </c:pt>
                <c:pt idx="6">
                  <c:v>30.11.25 07:00</c:v>
                </c:pt>
                <c:pt idx="7">
                  <c:v>30.11.25 08:00</c:v>
                </c:pt>
                <c:pt idx="8">
                  <c:v>30.11.25 09:00</c:v>
                </c:pt>
                <c:pt idx="9">
                  <c:v>30.11.25 10:00</c:v>
                </c:pt>
                <c:pt idx="10">
                  <c:v>30.11.25 11:00</c:v>
                </c:pt>
                <c:pt idx="11">
                  <c:v>30.11.25 12:00</c:v>
                </c:pt>
                <c:pt idx="12">
                  <c:v>30.11.25 13:00</c:v>
                </c:pt>
                <c:pt idx="13">
                  <c:v>30.11.25 14:00</c:v>
                </c:pt>
                <c:pt idx="14">
                  <c:v>30.11.25 15:00</c:v>
                </c:pt>
                <c:pt idx="15">
                  <c:v>30.11.25 16:00</c:v>
                </c:pt>
                <c:pt idx="16">
                  <c:v>30.11.25 17:00</c:v>
                </c:pt>
                <c:pt idx="17">
                  <c:v>30.11.25 18:00</c:v>
                </c:pt>
                <c:pt idx="18">
                  <c:v>30.11.25 19:00</c:v>
                </c:pt>
                <c:pt idx="19">
                  <c:v>30.11.25 20:00</c:v>
                </c:pt>
                <c:pt idx="20">
                  <c:v>30.11.25 21:00</c:v>
                </c:pt>
                <c:pt idx="21">
                  <c:v>30.11.25 22:00</c:v>
                </c:pt>
                <c:pt idx="22">
                  <c:v>30.11.25 23:00</c:v>
                </c:pt>
                <c:pt idx="23">
                  <c:v>01.12.25 00:00</c:v>
                </c:pt>
                <c:pt idx="24">
                  <c:v>01.12.25 01:00</c:v>
                </c:pt>
                <c:pt idx="25">
                  <c:v>01.12.25 02:00</c:v>
                </c:pt>
                <c:pt idx="26">
                  <c:v>01.12.25 03:00</c:v>
                </c:pt>
                <c:pt idx="27">
                  <c:v>01.12.25 04:00</c:v>
                </c:pt>
                <c:pt idx="28">
                  <c:v>01.12.25 05:00</c:v>
                </c:pt>
                <c:pt idx="29">
                  <c:v>01.12.25 07:00</c:v>
                </c:pt>
                <c:pt idx="30">
                  <c:v>01.12.25 08:00</c:v>
                </c:pt>
                <c:pt idx="31">
                  <c:v>01.12.25 09:00</c:v>
                </c:pt>
                <c:pt idx="32">
                  <c:v>01.12.25 10:00</c:v>
                </c:pt>
                <c:pt idx="33">
                  <c:v>01.12.25 11:00</c:v>
                </c:pt>
                <c:pt idx="34">
                  <c:v>01.12.25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30.11.25 01:00</c:v>
                </c:pt>
                <c:pt idx="1">
                  <c:v>30.11.25 02:00</c:v>
                </c:pt>
                <c:pt idx="2">
                  <c:v>30.11.25 03:00</c:v>
                </c:pt>
                <c:pt idx="3">
                  <c:v>30.11.25 04:00</c:v>
                </c:pt>
                <c:pt idx="4">
                  <c:v>30.11.25 05:00</c:v>
                </c:pt>
                <c:pt idx="5">
                  <c:v>30.11.25 06:00</c:v>
                </c:pt>
                <c:pt idx="6">
                  <c:v>30.11.25 07:00</c:v>
                </c:pt>
                <c:pt idx="7">
                  <c:v>30.11.25 08:00</c:v>
                </c:pt>
                <c:pt idx="8">
                  <c:v>30.11.25 09:00</c:v>
                </c:pt>
                <c:pt idx="9">
                  <c:v>30.11.25 10:00</c:v>
                </c:pt>
                <c:pt idx="10">
                  <c:v>30.11.25 11:00</c:v>
                </c:pt>
                <c:pt idx="11">
                  <c:v>30.11.25 12:00</c:v>
                </c:pt>
                <c:pt idx="12">
                  <c:v>30.11.25 13:00</c:v>
                </c:pt>
                <c:pt idx="13">
                  <c:v>30.11.25 14:00</c:v>
                </c:pt>
                <c:pt idx="14">
                  <c:v>30.11.25 15:00</c:v>
                </c:pt>
                <c:pt idx="15">
                  <c:v>30.11.25 16:00</c:v>
                </c:pt>
                <c:pt idx="16">
                  <c:v>30.11.25 17:00</c:v>
                </c:pt>
                <c:pt idx="17">
                  <c:v>30.11.25 18:00</c:v>
                </c:pt>
                <c:pt idx="18">
                  <c:v>30.11.25 19:00</c:v>
                </c:pt>
                <c:pt idx="19">
                  <c:v>30.11.25 20:00</c:v>
                </c:pt>
                <c:pt idx="20">
                  <c:v>30.11.25 21:00</c:v>
                </c:pt>
                <c:pt idx="21">
                  <c:v>30.11.25 22:00</c:v>
                </c:pt>
                <c:pt idx="22">
                  <c:v>30.11.25 23:00</c:v>
                </c:pt>
                <c:pt idx="23">
                  <c:v>01.12.25 00:00</c:v>
                </c:pt>
                <c:pt idx="24">
                  <c:v>01.12.25 01:00</c:v>
                </c:pt>
                <c:pt idx="25">
                  <c:v>01.12.25 02:00</c:v>
                </c:pt>
                <c:pt idx="26">
                  <c:v>01.12.25 03:00</c:v>
                </c:pt>
                <c:pt idx="27">
                  <c:v>01.12.25 04:00</c:v>
                </c:pt>
                <c:pt idx="28">
                  <c:v>01.12.25 05:00</c:v>
                </c:pt>
                <c:pt idx="29">
                  <c:v>01.12.25 07:00</c:v>
                </c:pt>
                <c:pt idx="30">
                  <c:v>01.12.25 08:00</c:v>
                </c:pt>
                <c:pt idx="31">
                  <c:v>01.12.25 09:00</c:v>
                </c:pt>
                <c:pt idx="32">
                  <c:v>01.12.25 10:00</c:v>
                </c:pt>
                <c:pt idx="33">
                  <c:v>01.12.25 11:00</c:v>
                </c:pt>
                <c:pt idx="34">
                  <c:v>01.12.25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6.2534000000000006E-2</c:v>
                </c:pt>
                <c:pt idx="1">
                  <c:v>6.9316000000000003E-2</c:v>
                </c:pt>
                <c:pt idx="2">
                  <c:v>7.3096000000000008E-2</c:v>
                </c:pt>
                <c:pt idx="3">
                  <c:v>6.5273999999999999E-2</c:v>
                </c:pt>
                <c:pt idx="4">
                  <c:v>6.4689999999999998E-2</c:v>
                </c:pt>
                <c:pt idx="5">
                  <c:v>5.2115999999999996E-2</c:v>
                </c:pt>
                <c:pt idx="6">
                  <c:v>5.4486E-2</c:v>
                </c:pt>
                <c:pt idx="7">
                  <c:v>6.6444000000000003E-2</c:v>
                </c:pt>
                <c:pt idx="8">
                  <c:v>7.1913999999999992E-2</c:v>
                </c:pt>
                <c:pt idx="9">
                  <c:v>6.3275999999999999E-2</c:v>
                </c:pt>
                <c:pt idx="10">
                  <c:v>5.7513999999999996E-2</c:v>
                </c:pt>
                <c:pt idx="11">
                  <c:v>6.1196E-2</c:v>
                </c:pt>
                <c:pt idx="12">
                  <c:v>5.7474000000000004E-2</c:v>
                </c:pt>
                <c:pt idx="13">
                  <c:v>5.6253999999999998E-2</c:v>
                </c:pt>
                <c:pt idx="14">
                  <c:v>6.2560000000000004E-2</c:v>
                </c:pt>
                <c:pt idx="15">
                  <c:v>5.4203999999999995E-2</c:v>
                </c:pt>
                <c:pt idx="16">
                  <c:v>5.8313999999999998E-2</c:v>
                </c:pt>
                <c:pt idx="17">
                  <c:v>4.6915999999999999E-2</c:v>
                </c:pt>
                <c:pt idx="18">
                  <c:v>4.1739999999999999E-2</c:v>
                </c:pt>
                <c:pt idx="19">
                  <c:v>4.4233999999999996E-2</c:v>
                </c:pt>
                <c:pt idx="20">
                  <c:v>4.1410000000000002E-2</c:v>
                </c:pt>
                <c:pt idx="21">
                  <c:v>4.5659999999999999E-2</c:v>
                </c:pt>
                <c:pt idx="22">
                  <c:v>4.2026000000000001E-2</c:v>
                </c:pt>
                <c:pt idx="23">
                  <c:v>3.7580000000000002E-2</c:v>
                </c:pt>
                <c:pt idx="24">
                  <c:v>3.6180000000000004E-2</c:v>
                </c:pt>
                <c:pt idx="25">
                  <c:v>3.5139999999999998E-2</c:v>
                </c:pt>
                <c:pt idx="26">
                  <c:v>3.3919999999999999E-2</c:v>
                </c:pt>
                <c:pt idx="27">
                  <c:v>3.6015999999999999E-2</c:v>
                </c:pt>
                <c:pt idx="28">
                  <c:v>3.6493999999999999E-2</c:v>
                </c:pt>
                <c:pt idx="29">
                  <c:v>4.369E-2</c:v>
                </c:pt>
                <c:pt idx="30">
                  <c:v>5.2364000000000001E-2</c:v>
                </c:pt>
                <c:pt idx="31">
                  <c:v>5.2003999999999995E-2</c:v>
                </c:pt>
                <c:pt idx="32">
                  <c:v>4.9549999999999997E-2</c:v>
                </c:pt>
                <c:pt idx="33">
                  <c:v>5.0650000000000001E-2</c:v>
                </c:pt>
                <c:pt idx="34">
                  <c:v>4.7366000000000005E-2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30.11.25 01:00</c:v>
                </c:pt>
                <c:pt idx="1">
                  <c:v>30.11.25 02:00</c:v>
                </c:pt>
                <c:pt idx="2">
                  <c:v>30.11.25 03:00</c:v>
                </c:pt>
                <c:pt idx="3">
                  <c:v>30.11.25 04:00</c:v>
                </c:pt>
                <c:pt idx="4">
                  <c:v>30.11.25 05:00</c:v>
                </c:pt>
                <c:pt idx="5">
                  <c:v>30.11.25 06:00</c:v>
                </c:pt>
                <c:pt idx="6">
                  <c:v>30.11.25 07:00</c:v>
                </c:pt>
                <c:pt idx="7">
                  <c:v>30.11.25 08:00</c:v>
                </c:pt>
                <c:pt idx="8">
                  <c:v>30.11.25 09:00</c:v>
                </c:pt>
                <c:pt idx="9">
                  <c:v>30.11.25 10:00</c:v>
                </c:pt>
                <c:pt idx="10">
                  <c:v>30.11.25 11:00</c:v>
                </c:pt>
                <c:pt idx="11">
                  <c:v>30.11.25 12:00</c:v>
                </c:pt>
                <c:pt idx="12">
                  <c:v>30.11.25 13:00</c:v>
                </c:pt>
                <c:pt idx="13">
                  <c:v>30.11.25 14:00</c:v>
                </c:pt>
                <c:pt idx="14">
                  <c:v>30.11.25 15:00</c:v>
                </c:pt>
                <c:pt idx="15">
                  <c:v>30.11.25 16:00</c:v>
                </c:pt>
                <c:pt idx="16">
                  <c:v>30.11.25 17:00</c:v>
                </c:pt>
                <c:pt idx="17">
                  <c:v>30.11.25 18:00</c:v>
                </c:pt>
                <c:pt idx="18">
                  <c:v>30.11.25 19:00</c:v>
                </c:pt>
                <c:pt idx="19">
                  <c:v>30.11.25 20:00</c:v>
                </c:pt>
                <c:pt idx="20">
                  <c:v>30.11.25 21:00</c:v>
                </c:pt>
                <c:pt idx="21">
                  <c:v>30.11.25 22:00</c:v>
                </c:pt>
                <c:pt idx="22">
                  <c:v>30.11.25 23:00</c:v>
                </c:pt>
                <c:pt idx="23">
                  <c:v>01.12.25 00:00</c:v>
                </c:pt>
                <c:pt idx="24">
                  <c:v>01.12.25 01:00</c:v>
                </c:pt>
                <c:pt idx="25">
                  <c:v>01.12.25 02:00</c:v>
                </c:pt>
                <c:pt idx="26">
                  <c:v>01.12.25 03:00</c:v>
                </c:pt>
                <c:pt idx="27">
                  <c:v>01.12.25 04:00</c:v>
                </c:pt>
                <c:pt idx="28">
                  <c:v>01.12.25 05:00</c:v>
                </c:pt>
                <c:pt idx="29">
                  <c:v>01.12.25 07:00</c:v>
                </c:pt>
                <c:pt idx="30">
                  <c:v>01.12.25 08:00</c:v>
                </c:pt>
                <c:pt idx="31">
                  <c:v>01.12.25 09:00</c:v>
                </c:pt>
                <c:pt idx="32">
                  <c:v>01.12.25 10:00</c:v>
                </c:pt>
                <c:pt idx="33">
                  <c:v>01.12.25 11:00</c:v>
                </c:pt>
                <c:pt idx="34">
                  <c:v>01.12.25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2.3480000000000001E-2</c:v>
                </c:pt>
                <c:pt idx="1">
                  <c:v>2.3460000000000002E-2</c:v>
                </c:pt>
                <c:pt idx="2">
                  <c:v>2.3719999999999998E-2</c:v>
                </c:pt>
                <c:pt idx="3">
                  <c:v>2.3280000000000002E-2</c:v>
                </c:pt>
                <c:pt idx="4">
                  <c:v>2.3539999999999998E-2</c:v>
                </c:pt>
                <c:pt idx="5">
                  <c:v>2.3539999999999998E-2</c:v>
                </c:pt>
                <c:pt idx="6">
                  <c:v>2.3859999999999999E-2</c:v>
                </c:pt>
                <c:pt idx="7">
                  <c:v>2.3820000000000001E-2</c:v>
                </c:pt>
                <c:pt idx="8">
                  <c:v>2.3640000000000001E-2</c:v>
                </c:pt>
                <c:pt idx="9">
                  <c:v>2.3719999999999998E-2</c:v>
                </c:pt>
                <c:pt idx="10">
                  <c:v>2.3579999999999997E-2</c:v>
                </c:pt>
                <c:pt idx="11">
                  <c:v>2.368E-2</c:v>
                </c:pt>
                <c:pt idx="12">
                  <c:v>2.3379999999999998E-2</c:v>
                </c:pt>
                <c:pt idx="13">
                  <c:v>2.3100000000000002E-2</c:v>
                </c:pt>
                <c:pt idx="14">
                  <c:v>2.316E-2</c:v>
                </c:pt>
                <c:pt idx="15">
                  <c:v>2.3239999999999997E-2</c:v>
                </c:pt>
                <c:pt idx="16">
                  <c:v>2.3280000000000002E-2</c:v>
                </c:pt>
                <c:pt idx="17">
                  <c:v>2.2960000000000001E-2</c:v>
                </c:pt>
                <c:pt idx="18">
                  <c:v>2.3019999999999999E-2</c:v>
                </c:pt>
                <c:pt idx="19">
                  <c:v>2.308E-2</c:v>
                </c:pt>
                <c:pt idx="20">
                  <c:v>2.3E-2</c:v>
                </c:pt>
                <c:pt idx="21">
                  <c:v>2.2940000000000002E-2</c:v>
                </c:pt>
                <c:pt idx="22">
                  <c:v>2.2940000000000002E-2</c:v>
                </c:pt>
                <c:pt idx="23">
                  <c:v>2.29E-2</c:v>
                </c:pt>
                <c:pt idx="24">
                  <c:v>2.308E-2</c:v>
                </c:pt>
                <c:pt idx="25">
                  <c:v>2.3100000000000002E-2</c:v>
                </c:pt>
                <c:pt idx="26">
                  <c:v>2.2940000000000002E-2</c:v>
                </c:pt>
                <c:pt idx="27">
                  <c:v>2.3359999999999999E-2</c:v>
                </c:pt>
                <c:pt idx="28">
                  <c:v>2.3359999999999999E-2</c:v>
                </c:pt>
                <c:pt idx="29">
                  <c:v>2.3359999999999999E-2</c:v>
                </c:pt>
                <c:pt idx="30">
                  <c:v>2.316E-2</c:v>
                </c:pt>
                <c:pt idx="31">
                  <c:v>2.3260000000000003E-2</c:v>
                </c:pt>
                <c:pt idx="32">
                  <c:v>2.3239999999999997E-2</c:v>
                </c:pt>
                <c:pt idx="33">
                  <c:v>2.3199999999999998E-2</c:v>
                </c:pt>
                <c:pt idx="34">
                  <c:v>2.3239999999999997E-2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78656"/>
        <c:axId val="25480192"/>
      </c:lineChart>
      <c:catAx>
        <c:axId val="2547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548019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254801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547865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154803669343311"/>
          <c:w val="0.12172320481778454"/>
          <c:h val="0.2480580392523704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0.28999999999999998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0.16400000000000001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93184"/>
        <c:axId val="25699072"/>
      </c:barChart>
      <c:catAx>
        <c:axId val="25693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5699072"/>
        <c:crosses val="autoZero"/>
        <c:auto val="1"/>
        <c:lblAlgn val="ctr"/>
        <c:lblOffset val="100"/>
        <c:noMultiLvlLbl val="0"/>
      </c:catAx>
      <c:valAx>
        <c:axId val="256990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69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2803784444098286"/>
          <c:h val="0.9703566047602942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208071-D35C-48FB-B341-750EA48F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2025-01-08T09:56:00Z</cp:lastPrinted>
  <dcterms:created xsi:type="dcterms:W3CDTF">2025-12-01T09:31:00Z</dcterms:created>
  <dcterms:modified xsi:type="dcterms:W3CDTF">2025-12-01T10:52:00Z</dcterms:modified>
</cp:coreProperties>
</file>