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83616" w:rsidRDefault="00107AB8" w:rsidP="009135E1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F1635">
        <w:t>1 июля и в первой половине дня 2</w:t>
      </w:r>
      <w:r w:rsidR="005D73AE">
        <w:t xml:space="preserve"> июл</w:t>
      </w:r>
      <w:r w:rsidR="009135E1">
        <w:t>я,</w:t>
      </w:r>
      <w:r w:rsidR="005D73AE">
        <w:t xml:space="preserve"> с</w:t>
      </w:r>
      <w:r w:rsidR="006E1C1F">
        <w:t xml:space="preserve">одержание </w:t>
      </w:r>
      <w:r w:rsidR="009135E1">
        <w:t>в воздухе</w:t>
      </w:r>
      <w:r w:rsidR="009135E1" w:rsidRPr="00E87788">
        <w:t xml:space="preserve"> </w:t>
      </w:r>
      <w:r w:rsidR="009135E1">
        <w:t xml:space="preserve">углерода оксида, </w:t>
      </w:r>
      <w:r w:rsidR="005D73AE">
        <w:t xml:space="preserve">азота диоксида, азота оксида, </w:t>
      </w:r>
      <w:r w:rsidR="009135E1">
        <w:t>серы диоксида и бензола было по-прежнему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8F1635">
        <w:rPr>
          <w:b/>
          <w:i/>
        </w:rPr>
        <w:t>1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8F1635">
        <w:rPr>
          <w:b/>
          <w:i/>
        </w:rPr>
        <w:t>2</w:t>
      </w:r>
      <w:r w:rsidR="007E0158">
        <w:rPr>
          <w:b/>
          <w:i/>
        </w:rPr>
        <w:t xml:space="preserve"> </w:t>
      </w:r>
      <w:r w:rsidR="005D73AE">
        <w:rPr>
          <w:b/>
          <w:i/>
        </w:rPr>
        <w:t>июл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951828" w:rsidRPr="00B85227" w:rsidRDefault="00951828" w:rsidP="00951828">
      <w:pPr>
        <w:ind w:firstLine="708"/>
        <w:jc w:val="both"/>
      </w:pPr>
      <w:r w:rsidRPr="00B85227">
        <w:t xml:space="preserve">По данным непрерывных измерений, в воздухе </w:t>
      </w:r>
      <w:r>
        <w:t>Полоцка</w:t>
      </w:r>
      <w:r w:rsidRPr="00B85227">
        <w:t xml:space="preserve">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</w:t>
      </w:r>
      <w:r>
        <w:t xml:space="preserve">ул. Юбилейной) зафиксировано </w:t>
      </w:r>
      <w:r>
        <w:t>превышение норматива ПДК</w:t>
      </w:r>
      <w:r>
        <w:t xml:space="preserve"> в 1,5 раза</w:t>
      </w:r>
      <w:r w:rsidRPr="00B85227">
        <w:t xml:space="preserve"> по твердым частицам фракции размером до 10 микрон</w:t>
      </w:r>
      <w:r>
        <w:t xml:space="preserve"> (далее – ТЧ10)</w:t>
      </w:r>
      <w:r>
        <w:t xml:space="preserve">, в воздухе Гомеля (в районе ул. Барыкина) – </w:t>
      </w:r>
      <w:r>
        <w:br/>
        <w:t>в 1,2 раза</w:t>
      </w:r>
      <w:r w:rsidRPr="00B85227">
        <w:t xml:space="preserve">. Среднесуточные концентрации твердых частиц в воздухе </w:t>
      </w:r>
      <w:r>
        <w:t xml:space="preserve">Минска, на станции фонового мониторинга в Березинском заповеднике, </w:t>
      </w:r>
      <w:r w:rsidRPr="00B85227">
        <w:t>Могилева,</w:t>
      </w:r>
      <w:r>
        <w:t xml:space="preserve"> </w:t>
      </w:r>
      <w:r>
        <w:t xml:space="preserve">Жлобина и </w:t>
      </w:r>
      <w:r>
        <w:t>Бреста</w:t>
      </w:r>
      <w:r>
        <w:t xml:space="preserve"> </w:t>
      </w:r>
      <w:r w:rsidRPr="00B85227">
        <w:t>варьировались в диапазоне 0,</w:t>
      </w:r>
      <w:r>
        <w:t>05</w:t>
      </w:r>
      <w:r>
        <w:t xml:space="preserve"> – </w:t>
      </w:r>
      <w:r w:rsidRPr="00B85227">
        <w:t>0,</w:t>
      </w:r>
      <w:r>
        <w:t>6</w:t>
      </w:r>
      <w:r w:rsidRPr="00B85227">
        <w:t xml:space="preserve"> ПДК. </w:t>
      </w:r>
    </w:p>
    <w:p w:rsidR="006B22DD" w:rsidRDefault="006B22DD" w:rsidP="006B22DD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951828">
        <w:br/>
      </w:r>
      <w:r w:rsidR="009135E1">
        <w:t xml:space="preserve">в воздухе Минска (микрорайон «Уручье») </w:t>
      </w:r>
      <w:r w:rsidR="00951828">
        <w:t>была на уровне ПДК</w:t>
      </w:r>
      <w:r>
        <w:t>.</w:t>
      </w:r>
    </w:p>
    <w:p w:rsidR="00C15DBD" w:rsidRPr="001B65C2" w:rsidRDefault="00C15DBD" w:rsidP="00C15DBD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8F1635">
        <w:rPr>
          <w:b/>
          <w:i/>
        </w:rPr>
        <w:t>1 июл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18249</wp:posOffset>
            </wp:positionV>
            <wp:extent cx="5939625" cy="4508390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01.07.24 01:00</c:v>
                </c:pt>
                <c:pt idx="1">
                  <c:v>01.07.24 02:00</c:v>
                </c:pt>
                <c:pt idx="2">
                  <c:v>01.07.24 03:00</c:v>
                </c:pt>
                <c:pt idx="3">
                  <c:v>01.07.24 04:00</c:v>
                </c:pt>
                <c:pt idx="4">
                  <c:v>01.07.24 05:00</c:v>
                </c:pt>
                <c:pt idx="5">
                  <c:v>01.07.24 06:00</c:v>
                </c:pt>
                <c:pt idx="6">
                  <c:v>01.07.24 07:00</c:v>
                </c:pt>
                <c:pt idx="7">
                  <c:v>01.07.24 08:00</c:v>
                </c:pt>
                <c:pt idx="8">
                  <c:v>01.07.24 09:00</c:v>
                </c:pt>
                <c:pt idx="9">
                  <c:v>01.07.24 10:00</c:v>
                </c:pt>
                <c:pt idx="10">
                  <c:v>01.07.24 11:00</c:v>
                </c:pt>
                <c:pt idx="11">
                  <c:v>01.07.24 12:00</c:v>
                </c:pt>
                <c:pt idx="12">
                  <c:v>01.07.24 13:00</c:v>
                </c:pt>
                <c:pt idx="13">
                  <c:v>01.07.24 14:00</c:v>
                </c:pt>
                <c:pt idx="14">
                  <c:v>01.07.24 15:00</c:v>
                </c:pt>
                <c:pt idx="15">
                  <c:v>01.07.24 16:00</c:v>
                </c:pt>
                <c:pt idx="16">
                  <c:v>01.07.24 17:00</c:v>
                </c:pt>
                <c:pt idx="17">
                  <c:v>01.07.24 18:00</c:v>
                </c:pt>
                <c:pt idx="18">
                  <c:v>01.07.24 19:00</c:v>
                </c:pt>
                <c:pt idx="19">
                  <c:v>01.07.24 20:00</c:v>
                </c:pt>
                <c:pt idx="20">
                  <c:v>01.07.24 21:00</c:v>
                </c:pt>
                <c:pt idx="21">
                  <c:v>01.07.24 22:00</c:v>
                </c:pt>
                <c:pt idx="22">
                  <c:v>01.07.24 23:00</c:v>
                </c:pt>
                <c:pt idx="23">
                  <c:v>02.07.24 00:00</c:v>
                </c:pt>
                <c:pt idx="24">
                  <c:v>02.07.24 01:00</c:v>
                </c:pt>
                <c:pt idx="25">
                  <c:v>02.07.24 02:00</c:v>
                </c:pt>
                <c:pt idx="26">
                  <c:v>02.07.24 03:00</c:v>
                </c:pt>
                <c:pt idx="27">
                  <c:v>02.07.24 04:00</c:v>
                </c:pt>
                <c:pt idx="28">
                  <c:v>02.07.24 05:00</c:v>
                </c:pt>
                <c:pt idx="29">
                  <c:v>02.07.24 07:00</c:v>
                </c:pt>
                <c:pt idx="30">
                  <c:v>02.07.24 08:00</c:v>
                </c:pt>
                <c:pt idx="31">
                  <c:v>02.07.24 09:00</c:v>
                </c:pt>
                <c:pt idx="32">
                  <c:v>02.07.24 10:00</c:v>
                </c:pt>
                <c:pt idx="33">
                  <c:v>02.07.24 11:00</c:v>
                </c:pt>
                <c:pt idx="34">
                  <c:v>02.07.24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1.1359999999999999E-2</c:v>
                </c:pt>
                <c:pt idx="1">
                  <c:v>4.6119999999999994E-2</c:v>
                </c:pt>
                <c:pt idx="2">
                  <c:v>5.2359999999999997E-2</c:v>
                </c:pt>
                <c:pt idx="3">
                  <c:v>5.1400000000000001E-2</c:v>
                </c:pt>
                <c:pt idx="4">
                  <c:v>4.5359999999999998E-2</c:v>
                </c:pt>
                <c:pt idx="5">
                  <c:v>6.8040000000000003E-2</c:v>
                </c:pt>
                <c:pt idx="6">
                  <c:v>7.0519999999999999E-2</c:v>
                </c:pt>
                <c:pt idx="7">
                  <c:v>4.6560000000000004E-2</c:v>
                </c:pt>
                <c:pt idx="8">
                  <c:v>4.2759999999999999E-2</c:v>
                </c:pt>
                <c:pt idx="9">
                  <c:v>5.0680000000000003E-2</c:v>
                </c:pt>
                <c:pt idx="10">
                  <c:v>3.8280000000000002E-2</c:v>
                </c:pt>
                <c:pt idx="11">
                  <c:v>2.844E-2</c:v>
                </c:pt>
                <c:pt idx="12">
                  <c:v>2.496E-2</c:v>
                </c:pt>
                <c:pt idx="13">
                  <c:v>1.84E-2</c:v>
                </c:pt>
                <c:pt idx="14">
                  <c:v>1.8120000000000001E-2</c:v>
                </c:pt>
                <c:pt idx="15">
                  <c:v>3.3280000000000004E-2</c:v>
                </c:pt>
                <c:pt idx="16">
                  <c:v>8.3479999999999999E-2</c:v>
                </c:pt>
                <c:pt idx="17">
                  <c:v>8.5959999999999995E-2</c:v>
                </c:pt>
                <c:pt idx="18">
                  <c:v>8.0439999999999998E-2</c:v>
                </c:pt>
                <c:pt idx="19">
                  <c:v>7.415999999999999E-2</c:v>
                </c:pt>
                <c:pt idx="20">
                  <c:v>0.1134</c:v>
                </c:pt>
                <c:pt idx="21">
                  <c:v>2.3039999999999998E-2</c:v>
                </c:pt>
                <c:pt idx="22">
                  <c:v>1.6480000000000002E-2</c:v>
                </c:pt>
                <c:pt idx="23">
                  <c:v>1.8239999999999999E-2</c:v>
                </c:pt>
                <c:pt idx="24">
                  <c:v>5.568E-2</c:v>
                </c:pt>
                <c:pt idx="25">
                  <c:v>2.4680000000000001E-2</c:v>
                </c:pt>
                <c:pt idx="26">
                  <c:v>1.6559999999999998E-2</c:v>
                </c:pt>
                <c:pt idx="27">
                  <c:v>2.1680000000000001E-2</c:v>
                </c:pt>
                <c:pt idx="28">
                  <c:v>3.9640000000000002E-2</c:v>
                </c:pt>
                <c:pt idx="29">
                  <c:v>1.7600000000000001E-2</c:v>
                </c:pt>
                <c:pt idx="30">
                  <c:v>2.708E-2</c:v>
                </c:pt>
                <c:pt idx="31">
                  <c:v>5.0520000000000002E-2</c:v>
                </c:pt>
                <c:pt idx="32">
                  <c:v>9.4280000000000003E-2</c:v>
                </c:pt>
                <c:pt idx="33">
                  <c:v>7.4880000000000002E-2</c:v>
                </c:pt>
                <c:pt idx="34">
                  <c:v>6.028E-2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01.07.24 01:00</c:v>
                </c:pt>
                <c:pt idx="1">
                  <c:v>01.07.24 02:00</c:v>
                </c:pt>
                <c:pt idx="2">
                  <c:v>01.07.24 03:00</c:v>
                </c:pt>
                <c:pt idx="3">
                  <c:v>01.07.24 04:00</c:v>
                </c:pt>
                <c:pt idx="4">
                  <c:v>01.07.24 05:00</c:v>
                </c:pt>
                <c:pt idx="5">
                  <c:v>01.07.24 06:00</c:v>
                </c:pt>
                <c:pt idx="6">
                  <c:v>01.07.24 07:00</c:v>
                </c:pt>
                <c:pt idx="7">
                  <c:v>01.07.24 08:00</c:v>
                </c:pt>
                <c:pt idx="8">
                  <c:v>01.07.24 09:00</c:v>
                </c:pt>
                <c:pt idx="9">
                  <c:v>01.07.24 10:00</c:v>
                </c:pt>
                <c:pt idx="10">
                  <c:v>01.07.24 11:00</c:v>
                </c:pt>
                <c:pt idx="11">
                  <c:v>01.07.24 12:00</c:v>
                </c:pt>
                <c:pt idx="12">
                  <c:v>01.07.24 13:00</c:v>
                </c:pt>
                <c:pt idx="13">
                  <c:v>01.07.24 14:00</c:v>
                </c:pt>
                <c:pt idx="14">
                  <c:v>01.07.24 15:00</c:v>
                </c:pt>
                <c:pt idx="15">
                  <c:v>01.07.24 16:00</c:v>
                </c:pt>
                <c:pt idx="16">
                  <c:v>01.07.24 17:00</c:v>
                </c:pt>
                <c:pt idx="17">
                  <c:v>01.07.24 18:00</c:v>
                </c:pt>
                <c:pt idx="18">
                  <c:v>01.07.24 19:00</c:v>
                </c:pt>
                <c:pt idx="19">
                  <c:v>01.07.24 20:00</c:v>
                </c:pt>
                <c:pt idx="20">
                  <c:v>01.07.24 21:00</c:v>
                </c:pt>
                <c:pt idx="21">
                  <c:v>01.07.24 22:00</c:v>
                </c:pt>
                <c:pt idx="22">
                  <c:v>01.07.24 23:00</c:v>
                </c:pt>
                <c:pt idx="23">
                  <c:v>02.07.24 00:00</c:v>
                </c:pt>
                <c:pt idx="24">
                  <c:v>02.07.24 01:00</c:v>
                </c:pt>
                <c:pt idx="25">
                  <c:v>02.07.24 02:00</c:v>
                </c:pt>
                <c:pt idx="26">
                  <c:v>02.07.24 03:00</c:v>
                </c:pt>
                <c:pt idx="27">
                  <c:v>02.07.24 04:00</c:v>
                </c:pt>
                <c:pt idx="28">
                  <c:v>02.07.24 05:00</c:v>
                </c:pt>
                <c:pt idx="29">
                  <c:v>02.07.24 07:00</c:v>
                </c:pt>
                <c:pt idx="30">
                  <c:v>02.07.24 08:00</c:v>
                </c:pt>
                <c:pt idx="31">
                  <c:v>02.07.24 09:00</c:v>
                </c:pt>
                <c:pt idx="32">
                  <c:v>02.07.24 10:00</c:v>
                </c:pt>
                <c:pt idx="33">
                  <c:v>02.07.24 11:00</c:v>
                </c:pt>
                <c:pt idx="34">
                  <c:v>02.07.24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5.4265999999999995E-2</c:v>
                </c:pt>
                <c:pt idx="1">
                  <c:v>5.3365999999999997E-2</c:v>
                </c:pt>
                <c:pt idx="2">
                  <c:v>5.2134E-2</c:v>
                </c:pt>
                <c:pt idx="3">
                  <c:v>5.0630000000000001E-2</c:v>
                </c:pt>
                <c:pt idx="4">
                  <c:v>4.8655999999999998E-2</c:v>
                </c:pt>
                <c:pt idx="5">
                  <c:v>4.9230000000000003E-2</c:v>
                </c:pt>
                <c:pt idx="6">
                  <c:v>5.0293999999999998E-2</c:v>
                </c:pt>
                <c:pt idx="7">
                  <c:v>5.1049999999999998E-2</c:v>
                </c:pt>
                <c:pt idx="8">
                  <c:v>6.1839999999999999E-2</c:v>
                </c:pt>
                <c:pt idx="9">
                  <c:v>6.2113999999999996E-2</c:v>
                </c:pt>
                <c:pt idx="10">
                  <c:v>5.6055999999999995E-2</c:v>
                </c:pt>
                <c:pt idx="11">
                  <c:v>5.5779999999999996E-2</c:v>
                </c:pt>
                <c:pt idx="12">
                  <c:v>5.3936000000000005E-2</c:v>
                </c:pt>
                <c:pt idx="13">
                  <c:v>5.4755999999999992E-2</c:v>
                </c:pt>
                <c:pt idx="14">
                  <c:v>5.3753999999999996E-2</c:v>
                </c:pt>
                <c:pt idx="15">
                  <c:v>5.8584000000000004E-2</c:v>
                </c:pt>
                <c:pt idx="16">
                  <c:v>6.9134000000000001E-2</c:v>
                </c:pt>
                <c:pt idx="17">
                  <c:v>8.1390000000000004E-2</c:v>
                </c:pt>
                <c:pt idx="18">
                  <c:v>8.5360000000000005E-2</c:v>
                </c:pt>
                <c:pt idx="19">
                  <c:v>8.4665999999999991E-2</c:v>
                </c:pt>
                <c:pt idx="20">
                  <c:v>9.6765999999999991E-2</c:v>
                </c:pt>
                <c:pt idx="21">
                  <c:v>5.3679999999999999E-2</c:v>
                </c:pt>
                <c:pt idx="22">
                  <c:v>4.9724000000000004E-2</c:v>
                </c:pt>
                <c:pt idx="23">
                  <c:v>5.3996000000000002E-2</c:v>
                </c:pt>
                <c:pt idx="24">
                  <c:v>5.7003999999999999E-2</c:v>
                </c:pt>
                <c:pt idx="25">
                  <c:v>4.8753999999999999E-2</c:v>
                </c:pt>
                <c:pt idx="26">
                  <c:v>4.9014000000000002E-2</c:v>
                </c:pt>
                <c:pt idx="27">
                  <c:v>5.3855999999999994E-2</c:v>
                </c:pt>
                <c:pt idx="28">
                  <c:v>5.058E-2</c:v>
                </c:pt>
                <c:pt idx="29">
                  <c:v>4.6783999999999999E-2</c:v>
                </c:pt>
                <c:pt idx="30">
                  <c:v>4.8694000000000001E-2</c:v>
                </c:pt>
                <c:pt idx="31">
                  <c:v>6.1120000000000008E-2</c:v>
                </c:pt>
                <c:pt idx="32">
                  <c:v>7.6094000000000009E-2</c:v>
                </c:pt>
                <c:pt idx="33">
                  <c:v>6.5074000000000007E-2</c:v>
                </c:pt>
                <c:pt idx="34">
                  <c:v>6.1413999999999996E-2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01.07.24 01:00</c:v>
                </c:pt>
                <c:pt idx="1">
                  <c:v>01.07.24 02:00</c:v>
                </c:pt>
                <c:pt idx="2">
                  <c:v>01.07.24 03:00</c:v>
                </c:pt>
                <c:pt idx="3">
                  <c:v>01.07.24 04:00</c:v>
                </c:pt>
                <c:pt idx="4">
                  <c:v>01.07.24 05:00</c:v>
                </c:pt>
                <c:pt idx="5">
                  <c:v>01.07.24 06:00</c:v>
                </c:pt>
                <c:pt idx="6">
                  <c:v>01.07.24 07:00</c:v>
                </c:pt>
                <c:pt idx="7">
                  <c:v>01.07.24 08:00</c:v>
                </c:pt>
                <c:pt idx="8">
                  <c:v>01.07.24 09:00</c:v>
                </c:pt>
                <c:pt idx="9">
                  <c:v>01.07.24 10:00</c:v>
                </c:pt>
                <c:pt idx="10">
                  <c:v>01.07.24 11:00</c:v>
                </c:pt>
                <c:pt idx="11">
                  <c:v>01.07.24 12:00</c:v>
                </c:pt>
                <c:pt idx="12">
                  <c:v>01.07.24 13:00</c:v>
                </c:pt>
                <c:pt idx="13">
                  <c:v>01.07.24 14:00</c:v>
                </c:pt>
                <c:pt idx="14">
                  <c:v>01.07.24 15:00</c:v>
                </c:pt>
                <c:pt idx="15">
                  <c:v>01.07.24 16:00</c:v>
                </c:pt>
                <c:pt idx="16">
                  <c:v>01.07.24 17:00</c:v>
                </c:pt>
                <c:pt idx="17">
                  <c:v>01.07.24 18:00</c:v>
                </c:pt>
                <c:pt idx="18">
                  <c:v>01.07.24 19:00</c:v>
                </c:pt>
                <c:pt idx="19">
                  <c:v>01.07.24 20:00</c:v>
                </c:pt>
                <c:pt idx="20">
                  <c:v>01.07.24 21:00</c:v>
                </c:pt>
                <c:pt idx="21">
                  <c:v>01.07.24 22:00</c:v>
                </c:pt>
                <c:pt idx="22">
                  <c:v>01.07.24 23:00</c:v>
                </c:pt>
                <c:pt idx="23">
                  <c:v>02.07.24 00:00</c:v>
                </c:pt>
                <c:pt idx="24">
                  <c:v>02.07.24 01:00</c:v>
                </c:pt>
                <c:pt idx="25">
                  <c:v>02.07.24 02:00</c:v>
                </c:pt>
                <c:pt idx="26">
                  <c:v>02.07.24 03:00</c:v>
                </c:pt>
                <c:pt idx="27">
                  <c:v>02.07.24 04:00</c:v>
                </c:pt>
                <c:pt idx="28">
                  <c:v>02.07.24 05:00</c:v>
                </c:pt>
                <c:pt idx="29">
                  <c:v>02.07.24 07:00</c:v>
                </c:pt>
                <c:pt idx="30">
                  <c:v>02.07.24 08:00</c:v>
                </c:pt>
                <c:pt idx="31">
                  <c:v>02.07.24 09:00</c:v>
                </c:pt>
                <c:pt idx="32">
                  <c:v>02.07.24 10:00</c:v>
                </c:pt>
                <c:pt idx="33">
                  <c:v>02.07.24 11:00</c:v>
                </c:pt>
                <c:pt idx="34">
                  <c:v>02.07.24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8.4159999999999999E-2</c:v>
                </c:pt>
                <c:pt idx="1">
                  <c:v>8.3339999999999997E-2</c:v>
                </c:pt>
                <c:pt idx="2">
                  <c:v>8.4360000000000004E-2</c:v>
                </c:pt>
                <c:pt idx="3">
                  <c:v>8.4280000000000008E-2</c:v>
                </c:pt>
                <c:pt idx="4">
                  <c:v>8.4900000000000003E-2</c:v>
                </c:pt>
                <c:pt idx="5">
                  <c:v>8.498E-2</c:v>
                </c:pt>
                <c:pt idx="6">
                  <c:v>8.4099999999999994E-2</c:v>
                </c:pt>
                <c:pt idx="7">
                  <c:v>8.3000000000000004E-2</c:v>
                </c:pt>
                <c:pt idx="8">
                  <c:v>8.4400000000000003E-2</c:v>
                </c:pt>
                <c:pt idx="9">
                  <c:v>8.4080000000000002E-2</c:v>
                </c:pt>
                <c:pt idx="10">
                  <c:v>8.1619999999999998E-2</c:v>
                </c:pt>
                <c:pt idx="11">
                  <c:v>8.2379999999999995E-2</c:v>
                </c:pt>
                <c:pt idx="12">
                  <c:v>8.3140000000000006E-2</c:v>
                </c:pt>
                <c:pt idx="13">
                  <c:v>8.3979999999999999E-2</c:v>
                </c:pt>
                <c:pt idx="14">
                  <c:v>8.4879999999999997E-2</c:v>
                </c:pt>
                <c:pt idx="15">
                  <c:v>8.5360000000000005E-2</c:v>
                </c:pt>
                <c:pt idx="16">
                  <c:v>8.5459999999999994E-2</c:v>
                </c:pt>
                <c:pt idx="17">
                  <c:v>8.4900000000000003E-2</c:v>
                </c:pt>
                <c:pt idx="18">
                  <c:v>8.4620000000000001E-2</c:v>
                </c:pt>
                <c:pt idx="19">
                  <c:v>8.6120000000000002E-2</c:v>
                </c:pt>
                <c:pt idx="20">
                  <c:v>8.2819999999999991E-2</c:v>
                </c:pt>
                <c:pt idx="21">
                  <c:v>8.4419999999999995E-2</c:v>
                </c:pt>
                <c:pt idx="22">
                  <c:v>8.412E-2</c:v>
                </c:pt>
                <c:pt idx="23">
                  <c:v>8.3900000000000002E-2</c:v>
                </c:pt>
                <c:pt idx="24">
                  <c:v>8.5279999999999995E-2</c:v>
                </c:pt>
                <c:pt idx="25">
                  <c:v>8.5739999999999997E-2</c:v>
                </c:pt>
                <c:pt idx="26">
                  <c:v>8.3699999999999997E-2</c:v>
                </c:pt>
                <c:pt idx="27">
                  <c:v>8.5639999999999994E-2</c:v>
                </c:pt>
                <c:pt idx="28">
                  <c:v>8.5260000000000002E-2</c:v>
                </c:pt>
                <c:pt idx="29">
                  <c:v>8.6959999999999996E-2</c:v>
                </c:pt>
                <c:pt idx="30">
                  <c:v>8.498E-2</c:v>
                </c:pt>
                <c:pt idx="31">
                  <c:v>8.5419999999999996E-2</c:v>
                </c:pt>
                <c:pt idx="32">
                  <c:v>8.516E-2</c:v>
                </c:pt>
                <c:pt idx="33">
                  <c:v>8.7379999999999999E-2</c:v>
                </c:pt>
                <c:pt idx="34">
                  <c:v>8.4180000000000005E-2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922176"/>
        <c:axId val="70386816"/>
      </c:lineChart>
      <c:catAx>
        <c:axId val="6992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3868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3868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9221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0.60399999999999998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0.56599999999999995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0.44400000000000001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430080"/>
        <c:axId val="70440064"/>
      </c:barChart>
      <c:catAx>
        <c:axId val="70430080"/>
        <c:scaling>
          <c:orientation val="minMax"/>
        </c:scaling>
        <c:delete val="1"/>
        <c:axPos val="b"/>
        <c:majorTickMark val="out"/>
        <c:minorTickMark val="none"/>
        <c:tickLblPos val="nextTo"/>
        <c:crossAx val="70440064"/>
        <c:crosses val="autoZero"/>
        <c:auto val="1"/>
        <c:lblAlgn val="ctr"/>
        <c:lblOffset val="100"/>
        <c:noMultiLvlLbl val="0"/>
      </c:catAx>
      <c:valAx>
        <c:axId val="704400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43008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735624007118854"/>
          <c:y val="2.7954148588569289E-2"/>
          <c:w val="0.44452704130469739"/>
          <c:h val="0.9541771760858935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7BA204-102D-41B5-8376-73079125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2023-02-24T09:41:00Z</cp:lastPrinted>
  <dcterms:created xsi:type="dcterms:W3CDTF">2024-07-02T09:47:00Z</dcterms:created>
  <dcterms:modified xsi:type="dcterms:W3CDTF">2024-07-02T09:56:00Z</dcterms:modified>
</cp:coreProperties>
</file>