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D223B2">
        <w:rPr>
          <w:sz w:val="24"/>
        </w:rPr>
        <w:t>7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D223B2">
        <w:rPr>
          <w:sz w:val="24"/>
        </w:rPr>
        <w:t>8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D91CAC" w:rsidRPr="00396804">
        <w:rPr>
          <w:sz w:val="24"/>
          <w:szCs w:val="24"/>
        </w:rPr>
        <w:t>азота диоксида</w:t>
      </w:r>
      <w:r w:rsidR="00D223B2">
        <w:rPr>
          <w:sz w:val="24"/>
          <w:szCs w:val="24"/>
        </w:rPr>
        <w:t xml:space="preserve"> и </w:t>
      </w:r>
      <w:r w:rsidR="00D223B2">
        <w:rPr>
          <w:color w:val="000000"/>
          <w:sz w:val="24"/>
          <w:szCs w:val="24"/>
        </w:rPr>
        <w:t>азота оксида</w:t>
      </w:r>
      <w:r w:rsidR="00D91CAC">
        <w:rPr>
          <w:color w:val="000000"/>
          <w:sz w:val="24"/>
          <w:szCs w:val="24"/>
        </w:rPr>
        <w:t xml:space="preserve"> </w:t>
      </w:r>
      <w:r w:rsidR="003547B1">
        <w:rPr>
          <w:color w:val="000000"/>
          <w:sz w:val="24"/>
          <w:szCs w:val="24"/>
        </w:rPr>
        <w:t>составляла</w:t>
      </w:r>
      <w:r w:rsidR="00F8735D">
        <w:rPr>
          <w:color w:val="000000"/>
          <w:sz w:val="24"/>
          <w:szCs w:val="24"/>
        </w:rPr>
        <w:t xml:space="preserve"> </w:t>
      </w:r>
      <w:r w:rsidR="00D91CAC">
        <w:rPr>
          <w:color w:val="000000"/>
          <w:sz w:val="24"/>
          <w:szCs w:val="24"/>
        </w:rPr>
        <w:t>0,</w:t>
      </w:r>
      <w:r w:rsidR="003547B1">
        <w:rPr>
          <w:color w:val="000000"/>
          <w:sz w:val="24"/>
          <w:szCs w:val="24"/>
        </w:rPr>
        <w:t>2</w:t>
      </w:r>
      <w:r w:rsidR="00D91CAC"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3547B1" w:rsidRPr="00320F7C">
        <w:rPr>
          <w:sz w:val="24"/>
          <w:szCs w:val="24"/>
        </w:rPr>
        <w:t xml:space="preserve"> </w:t>
      </w:r>
      <w:r w:rsidR="00F8735D" w:rsidRPr="00396804">
        <w:rPr>
          <w:sz w:val="24"/>
          <w:szCs w:val="24"/>
        </w:rPr>
        <w:t>углерода оксида</w:t>
      </w:r>
      <w:r w:rsidR="00F8735D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95513B" w:rsidRPr="007E4E42">
        <w:rPr>
          <w:b/>
          <w:i/>
          <w:sz w:val="24"/>
        </w:rPr>
        <w:t xml:space="preserve">в </w:t>
      </w:r>
      <w:r w:rsidR="0095513B">
        <w:rPr>
          <w:b/>
          <w:i/>
          <w:sz w:val="24"/>
        </w:rPr>
        <w:t>районе ул. Корженевского</w:t>
      </w:r>
      <w:r w:rsidR="007E4E42" w:rsidRPr="007E4E42">
        <w:rPr>
          <w:b/>
          <w:i/>
          <w:sz w:val="24"/>
        </w:rPr>
        <w:t xml:space="preserve">, </w:t>
      </w:r>
      <w:r w:rsidR="00D223B2">
        <w:rPr>
          <w:b/>
          <w:i/>
          <w:sz w:val="24"/>
        </w:rPr>
        <w:t>7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D223B2">
        <w:rPr>
          <w:b/>
          <w:i/>
          <w:sz w:val="24"/>
        </w:rPr>
        <w:t>8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3547B1" w:rsidRDefault="003547B1" w:rsidP="003547B1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D223B2" w:rsidRPr="0007055D">
        <w:rPr>
          <w:sz w:val="24"/>
          <w:szCs w:val="24"/>
        </w:rPr>
        <w:t xml:space="preserve">на станции фонового мониторинга </w:t>
      </w:r>
      <w:r w:rsidR="00D223B2">
        <w:rPr>
          <w:sz w:val="24"/>
          <w:szCs w:val="24"/>
        </w:rPr>
        <w:br/>
      </w:r>
      <w:r w:rsidR="00D223B2" w:rsidRPr="0007055D">
        <w:rPr>
          <w:sz w:val="24"/>
          <w:szCs w:val="24"/>
        </w:rPr>
        <w:t>в Березинском заповеднике,</w:t>
      </w:r>
      <w:r w:rsidR="00D223B2">
        <w:rPr>
          <w:sz w:val="24"/>
          <w:szCs w:val="24"/>
        </w:rPr>
        <w:t xml:space="preserve"> </w:t>
      </w:r>
      <w:r w:rsidRPr="0071357A">
        <w:rPr>
          <w:sz w:val="24"/>
        </w:rPr>
        <w:t>в воздухе</w:t>
      </w:r>
      <w:r w:rsidRPr="0007055D">
        <w:rPr>
          <w:sz w:val="24"/>
          <w:szCs w:val="24"/>
        </w:rPr>
        <w:t xml:space="preserve"> Могилева</w:t>
      </w:r>
      <w:r>
        <w:rPr>
          <w:sz w:val="24"/>
          <w:szCs w:val="24"/>
        </w:rPr>
        <w:t xml:space="preserve">, </w:t>
      </w:r>
      <w:r w:rsidR="00D223B2">
        <w:rPr>
          <w:sz w:val="24"/>
          <w:szCs w:val="24"/>
        </w:rPr>
        <w:t xml:space="preserve">Гомеля, </w:t>
      </w:r>
      <w:r>
        <w:rPr>
          <w:sz w:val="24"/>
          <w:szCs w:val="24"/>
        </w:rPr>
        <w:t xml:space="preserve">Минска, </w:t>
      </w:r>
      <w:r w:rsidR="00D223B2">
        <w:rPr>
          <w:sz w:val="24"/>
          <w:szCs w:val="24"/>
        </w:rPr>
        <w:t xml:space="preserve">Полоцка, </w:t>
      </w:r>
      <w:r>
        <w:rPr>
          <w:sz w:val="24"/>
          <w:szCs w:val="24"/>
        </w:rPr>
        <w:t xml:space="preserve">Гродно, </w:t>
      </w:r>
      <w:r w:rsidR="00D223B2">
        <w:rPr>
          <w:sz w:val="24"/>
          <w:szCs w:val="24"/>
        </w:rPr>
        <w:t>Бреста и Витебска</w:t>
      </w:r>
      <w:r>
        <w:rPr>
          <w:sz w:val="24"/>
          <w:szCs w:val="24"/>
        </w:rPr>
        <w:t xml:space="preserve"> </w:t>
      </w:r>
      <w:r w:rsidRPr="0007055D">
        <w:rPr>
          <w:sz w:val="24"/>
        </w:rPr>
        <w:t>варьировались в диапазоне 0,</w:t>
      </w:r>
      <w:r w:rsidR="00D223B2">
        <w:rPr>
          <w:sz w:val="24"/>
        </w:rPr>
        <w:t>0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 w:rsidR="00D223B2">
        <w:rPr>
          <w:sz w:val="24"/>
        </w:rPr>
        <w:t>6</w:t>
      </w:r>
      <w:r w:rsidRPr="0007055D">
        <w:rPr>
          <w:sz w:val="24"/>
        </w:rPr>
        <w:t xml:space="preserve"> ПДК.</w:t>
      </w:r>
    </w:p>
    <w:p w:rsidR="00F8735D" w:rsidRPr="00495320" w:rsidRDefault="00F8735D" w:rsidP="00F8735D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D223B2">
        <w:rPr>
          <w:sz w:val="24"/>
        </w:rPr>
        <w:t>8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D223B2">
        <w:rPr>
          <w:b/>
          <w:i/>
          <w:sz w:val="24"/>
        </w:rPr>
        <w:t>7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B2" w:rsidRDefault="00D223B2" w:rsidP="00511322">
      <w:r>
        <w:separator/>
      </w:r>
    </w:p>
  </w:endnote>
  <w:endnote w:type="continuationSeparator" w:id="0">
    <w:p w:rsidR="00D223B2" w:rsidRDefault="00D223B2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B2" w:rsidRDefault="00D223B2" w:rsidP="00511322">
      <w:r>
        <w:separator/>
      </w:r>
    </w:p>
  </w:footnote>
  <w:footnote w:type="continuationSeparator" w:id="0">
    <w:p w:rsidR="00D223B2" w:rsidRDefault="00D223B2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07.06.26 01:00</c:v>
                </c:pt>
                <c:pt idx="1">
                  <c:v>07.06.26 02:00</c:v>
                </c:pt>
                <c:pt idx="2">
                  <c:v>07.06.26 03:00</c:v>
                </c:pt>
                <c:pt idx="3">
                  <c:v>07.06.26 04:00</c:v>
                </c:pt>
                <c:pt idx="4">
                  <c:v>07.06.26 05:00</c:v>
                </c:pt>
                <c:pt idx="5">
                  <c:v>07.06.26 06:00</c:v>
                </c:pt>
                <c:pt idx="6">
                  <c:v>07.06.26 07:00</c:v>
                </c:pt>
                <c:pt idx="7">
                  <c:v>07.06.26 08:00</c:v>
                </c:pt>
                <c:pt idx="8">
                  <c:v>07.06.26 09:00</c:v>
                </c:pt>
                <c:pt idx="9">
                  <c:v>07.06.26 10:00</c:v>
                </c:pt>
                <c:pt idx="10">
                  <c:v>07.06.26 11:00</c:v>
                </c:pt>
                <c:pt idx="11">
                  <c:v>07.06.26 12:00</c:v>
                </c:pt>
                <c:pt idx="12">
                  <c:v>07.06.26 13:00</c:v>
                </c:pt>
                <c:pt idx="13">
                  <c:v>07.06.26 14:00</c:v>
                </c:pt>
                <c:pt idx="14">
                  <c:v>07.06.26 15:00</c:v>
                </c:pt>
                <c:pt idx="15">
                  <c:v>07.06.26 16:00</c:v>
                </c:pt>
                <c:pt idx="16">
                  <c:v>07.06.26 17:00</c:v>
                </c:pt>
                <c:pt idx="17">
                  <c:v>07.06.26 18:00</c:v>
                </c:pt>
                <c:pt idx="18">
                  <c:v>07.06.26 19:00</c:v>
                </c:pt>
                <c:pt idx="19">
                  <c:v>07.06.26 20:00</c:v>
                </c:pt>
                <c:pt idx="20">
                  <c:v>07.06.26 21:00</c:v>
                </c:pt>
                <c:pt idx="21">
                  <c:v>07.06.26 22:00</c:v>
                </c:pt>
                <c:pt idx="22">
                  <c:v>07.06.26 23:00</c:v>
                </c:pt>
                <c:pt idx="23">
                  <c:v>08.06.26 00:00</c:v>
                </c:pt>
                <c:pt idx="24">
                  <c:v>08.06.26 01:00</c:v>
                </c:pt>
                <c:pt idx="25">
                  <c:v>08.06.26 02:00</c:v>
                </c:pt>
                <c:pt idx="26">
                  <c:v>08.06.26 03:00</c:v>
                </c:pt>
                <c:pt idx="27">
                  <c:v>08.06.26 04:00</c:v>
                </c:pt>
                <c:pt idx="28">
                  <c:v>08.06.26 05:00</c:v>
                </c:pt>
                <c:pt idx="29">
                  <c:v>08.06.26 07:00</c:v>
                </c:pt>
                <c:pt idx="30">
                  <c:v>08.06.26 08:00</c:v>
                </c:pt>
                <c:pt idx="31">
                  <c:v>08.06.26 09:00</c:v>
                </c:pt>
                <c:pt idx="32">
                  <c:v>08.06.26 10:00</c:v>
                </c:pt>
                <c:pt idx="33">
                  <c:v>08.06.26 11:00</c:v>
                </c:pt>
                <c:pt idx="34">
                  <c:v>08.06.26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9.7660000000000004E-3</c:v>
                </c:pt>
                <c:pt idx="1">
                  <c:v>6.8400000000000006E-3</c:v>
                </c:pt>
                <c:pt idx="2">
                  <c:v>5.5160000000000001E-3</c:v>
                </c:pt>
                <c:pt idx="3">
                  <c:v>4.9360000000000003E-3</c:v>
                </c:pt>
                <c:pt idx="4">
                  <c:v>5.7159999999999997E-3</c:v>
                </c:pt>
                <c:pt idx="5">
                  <c:v>4.0560000000000006E-3</c:v>
                </c:pt>
                <c:pt idx="6">
                  <c:v>3.6240000000000001E-3</c:v>
                </c:pt>
                <c:pt idx="7">
                  <c:v>2.9299999999999999E-3</c:v>
                </c:pt>
                <c:pt idx="8">
                  <c:v>2.2000000000000001E-3</c:v>
                </c:pt>
                <c:pt idx="9">
                  <c:v>6.6399999999999999E-4</c:v>
                </c:pt>
                <c:pt idx="10">
                  <c:v>7.4400000000000009E-4</c:v>
                </c:pt>
                <c:pt idx="11">
                  <c:v>2.5399999999999999E-4</c:v>
                </c:pt>
                <c:pt idx="12">
                  <c:v>3.5599999999999998E-4</c:v>
                </c:pt>
                <c:pt idx="13">
                  <c:v>0</c:v>
                </c:pt>
                <c:pt idx="14">
                  <c:v>6.0000000000000002E-6</c:v>
                </c:pt>
                <c:pt idx="15">
                  <c:v>1.5999999999999999E-5</c:v>
                </c:pt>
                <c:pt idx="16">
                  <c:v>2.6000000000000002E-5</c:v>
                </c:pt>
                <c:pt idx="17">
                  <c:v>3.3399999999999999E-4</c:v>
                </c:pt>
                <c:pt idx="18">
                  <c:v>3.3399999999999999E-4</c:v>
                </c:pt>
                <c:pt idx="19">
                  <c:v>1.8800000000000002E-3</c:v>
                </c:pt>
                <c:pt idx="20">
                  <c:v>4.5360000000000001E-3</c:v>
                </c:pt>
                <c:pt idx="21">
                  <c:v>4.7999999999999996E-3</c:v>
                </c:pt>
                <c:pt idx="22">
                  <c:v>6.8959999999999994E-3</c:v>
                </c:pt>
                <c:pt idx="23">
                  <c:v>7.6359999999999996E-3</c:v>
                </c:pt>
                <c:pt idx="24">
                  <c:v>7.2940000000000001E-3</c:v>
                </c:pt>
                <c:pt idx="25">
                  <c:v>6.9159999999999994E-3</c:v>
                </c:pt>
                <c:pt idx="26">
                  <c:v>5.9540000000000001E-3</c:v>
                </c:pt>
                <c:pt idx="27">
                  <c:v>7.064E-3</c:v>
                </c:pt>
                <c:pt idx="28">
                  <c:v>6.2599999999999999E-3</c:v>
                </c:pt>
                <c:pt idx="29">
                  <c:v>1.116E-2</c:v>
                </c:pt>
                <c:pt idx="30">
                  <c:v>1.636E-2</c:v>
                </c:pt>
                <c:pt idx="31">
                  <c:v>2.5593999999999999E-2</c:v>
                </c:pt>
                <c:pt idx="32">
                  <c:v>1.8626E-2</c:v>
                </c:pt>
                <c:pt idx="33">
                  <c:v>1.5969999999999998E-2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2.2000000000000001E-3</c:v>
                </c:pt>
                <c:pt idx="1">
                  <c:v>2.2599999999999999E-3</c:v>
                </c:pt>
                <c:pt idx="2">
                  <c:v>2.2200000000000002E-3</c:v>
                </c:pt>
                <c:pt idx="3">
                  <c:v>2.2599999999999999E-3</c:v>
                </c:pt>
                <c:pt idx="4">
                  <c:v>2.1800000000000001E-3</c:v>
                </c:pt>
                <c:pt idx="5">
                  <c:v>2.14E-3</c:v>
                </c:pt>
                <c:pt idx="6">
                  <c:v>2.16E-3</c:v>
                </c:pt>
                <c:pt idx="7">
                  <c:v>2.14E-3</c:v>
                </c:pt>
                <c:pt idx="8">
                  <c:v>2.2000000000000001E-3</c:v>
                </c:pt>
                <c:pt idx="9">
                  <c:v>2.2400000000000002E-3</c:v>
                </c:pt>
                <c:pt idx="10">
                  <c:v>2.1800000000000001E-3</c:v>
                </c:pt>
                <c:pt idx="11">
                  <c:v>2.2000000000000001E-3</c:v>
                </c:pt>
                <c:pt idx="12">
                  <c:v>2.16E-3</c:v>
                </c:pt>
                <c:pt idx="13">
                  <c:v>2.1199999999999999E-3</c:v>
                </c:pt>
                <c:pt idx="14">
                  <c:v>2.14E-3</c:v>
                </c:pt>
                <c:pt idx="15">
                  <c:v>2.2000000000000001E-3</c:v>
                </c:pt>
                <c:pt idx="16">
                  <c:v>2.1800000000000001E-3</c:v>
                </c:pt>
                <c:pt idx="17">
                  <c:v>2.2200000000000002E-3</c:v>
                </c:pt>
                <c:pt idx="18">
                  <c:v>2.2000000000000001E-3</c:v>
                </c:pt>
                <c:pt idx="19">
                  <c:v>2.14E-3</c:v>
                </c:pt>
                <c:pt idx="20">
                  <c:v>2.14E-3</c:v>
                </c:pt>
                <c:pt idx="21">
                  <c:v>2.14E-3</c:v>
                </c:pt>
                <c:pt idx="22">
                  <c:v>2.14E-3</c:v>
                </c:pt>
                <c:pt idx="23">
                  <c:v>2.1800000000000001E-3</c:v>
                </c:pt>
                <c:pt idx="24">
                  <c:v>2.2000000000000001E-3</c:v>
                </c:pt>
                <c:pt idx="25">
                  <c:v>2.2000000000000001E-3</c:v>
                </c:pt>
                <c:pt idx="26">
                  <c:v>2.2599999999999999E-3</c:v>
                </c:pt>
                <c:pt idx="27">
                  <c:v>2.16E-3</c:v>
                </c:pt>
                <c:pt idx="28">
                  <c:v>2.2200000000000002E-3</c:v>
                </c:pt>
                <c:pt idx="29">
                  <c:v>2.3999999999999998E-3</c:v>
                </c:pt>
                <c:pt idx="30">
                  <c:v>2.3400000000000001E-3</c:v>
                </c:pt>
                <c:pt idx="31">
                  <c:v>2.2799999999999999E-3</c:v>
                </c:pt>
                <c:pt idx="32">
                  <c:v>2.2599999999999999E-3</c:v>
                </c:pt>
                <c:pt idx="33">
                  <c:v>2.16E-3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O3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0.13500000000000001</c:v>
                </c:pt>
                <c:pt idx="1">
                  <c:v>0.13462499999999999</c:v>
                </c:pt>
                <c:pt idx="2">
                  <c:v>0.13868750000000002</c:v>
                </c:pt>
                <c:pt idx="3">
                  <c:v>0.13956249999999998</c:v>
                </c:pt>
                <c:pt idx="4">
                  <c:v>0.137875</c:v>
                </c:pt>
                <c:pt idx="5">
                  <c:v>0.1358125</c:v>
                </c:pt>
                <c:pt idx="6">
                  <c:v>0.138375</c:v>
                </c:pt>
                <c:pt idx="7">
                  <c:v>0.141875</c:v>
                </c:pt>
                <c:pt idx="8">
                  <c:v>0.14499999999999999</c:v>
                </c:pt>
                <c:pt idx="9">
                  <c:v>0.138375</c:v>
                </c:pt>
                <c:pt idx="10">
                  <c:v>0.14325000000000002</c:v>
                </c:pt>
                <c:pt idx="11">
                  <c:v>0.12862499999999999</c:v>
                </c:pt>
                <c:pt idx="12">
                  <c:v>0.1123125</c:v>
                </c:pt>
                <c:pt idx="13">
                  <c:v>0.11118749999999999</c:v>
                </c:pt>
                <c:pt idx="14">
                  <c:v>0.11681250000000001</c:v>
                </c:pt>
                <c:pt idx="15">
                  <c:v>0.1184375</c:v>
                </c:pt>
                <c:pt idx="16">
                  <c:v>0.1204375</c:v>
                </c:pt>
                <c:pt idx="17">
                  <c:v>0.12281249999999999</c:v>
                </c:pt>
                <c:pt idx="18">
                  <c:v>0.11968749999999999</c:v>
                </c:pt>
                <c:pt idx="19">
                  <c:v>0.12706249999999999</c:v>
                </c:pt>
                <c:pt idx="20">
                  <c:v>0.141375</c:v>
                </c:pt>
                <c:pt idx="21">
                  <c:v>0.14306250000000001</c:v>
                </c:pt>
                <c:pt idx="22">
                  <c:v>0.1491875</c:v>
                </c:pt>
                <c:pt idx="23">
                  <c:v>0.1593125</c:v>
                </c:pt>
                <c:pt idx="24">
                  <c:v>0.158</c:v>
                </c:pt>
                <c:pt idx="25">
                  <c:v>0.15843750000000001</c:v>
                </c:pt>
                <c:pt idx="26">
                  <c:v>0.16350000000000001</c:v>
                </c:pt>
                <c:pt idx="27">
                  <c:v>0.168375</c:v>
                </c:pt>
                <c:pt idx="28">
                  <c:v>0.167625</c:v>
                </c:pt>
                <c:pt idx="29">
                  <c:v>0.1536875</c:v>
                </c:pt>
                <c:pt idx="30">
                  <c:v>0.16981250000000001</c:v>
                </c:pt>
                <c:pt idx="31">
                  <c:v>0.184</c:v>
                </c:pt>
                <c:pt idx="32">
                  <c:v>0.201125</c:v>
                </c:pt>
                <c:pt idx="33">
                  <c:v>0.23962500000000003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646272"/>
        <c:axId val="32647808"/>
      </c:lineChart>
      <c:dateAx>
        <c:axId val="32646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2647808"/>
        <c:crosses val="autoZero"/>
        <c:auto val="0"/>
        <c:lblOffset val="100"/>
        <c:baseTimeUnit val="days"/>
        <c:majorUnit val="4"/>
        <c:minorUnit val="1"/>
      </c:dateAx>
      <c:valAx>
        <c:axId val="3264780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264627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0.17199999999999999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0.16600000000000001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0.02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1.4E-2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446208"/>
        <c:axId val="80447744"/>
      </c:barChart>
      <c:catAx>
        <c:axId val="80446208"/>
        <c:scaling>
          <c:orientation val="minMax"/>
        </c:scaling>
        <c:delete val="1"/>
        <c:axPos val="b"/>
        <c:majorTickMark val="out"/>
        <c:minorTickMark val="none"/>
        <c:tickLblPos val="nextTo"/>
        <c:crossAx val="80447744"/>
        <c:crosses val="autoZero"/>
        <c:auto val="1"/>
        <c:lblAlgn val="ctr"/>
        <c:lblOffset val="100"/>
        <c:noMultiLvlLbl val="0"/>
      </c:catAx>
      <c:valAx>
        <c:axId val="804477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44620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1.5109388567130405E-2"/>
          <c:w val="0.447532174159464"/>
          <c:h val="0.9833506167871350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776B6B-FB35-4DE7-B1EA-65DAF4DE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2026-06-08T09:28:00Z</dcterms:created>
  <dcterms:modified xsi:type="dcterms:W3CDTF">2026-06-08T09:28:00Z</dcterms:modified>
</cp:coreProperties>
</file>