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FF4B4A" w:rsidRDefault="009E59E0" w:rsidP="003B4748">
      <w:pPr>
        <w:spacing w:after="240"/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007689">
        <w:t>11</w:t>
      </w:r>
      <w:r w:rsidR="00E53093">
        <w:t xml:space="preserve"> марта </w:t>
      </w:r>
      <w:r w:rsidR="00B900A7">
        <w:t xml:space="preserve">и в первой половине дня </w:t>
      </w:r>
      <w:r w:rsidR="00007689">
        <w:t>12</w:t>
      </w:r>
      <w:r w:rsidR="00D73236">
        <w:t xml:space="preserve"> марта</w:t>
      </w:r>
      <w:r w:rsidR="00951C81">
        <w:t xml:space="preserve"> </w:t>
      </w:r>
      <w:proofErr w:type="gramStart"/>
      <w:r w:rsidR="00D06B4A">
        <w:t>максимальн</w:t>
      </w:r>
      <w:r w:rsidR="00926E48">
        <w:t>ая</w:t>
      </w:r>
      <w:proofErr w:type="gramEnd"/>
      <w:r w:rsidR="00657B6B">
        <w:t xml:space="preserve"> </w:t>
      </w:r>
      <w:r w:rsidR="00D06B4A">
        <w:t>из разовых концентраций</w:t>
      </w:r>
      <w:r w:rsidR="00657B6B">
        <w:t xml:space="preserve"> </w:t>
      </w:r>
      <w:r w:rsidR="00EC0EC5">
        <w:t xml:space="preserve">азота </w:t>
      </w:r>
      <w:r w:rsidR="0039120B">
        <w:t>ди</w:t>
      </w:r>
      <w:r w:rsidR="00EC0EC5">
        <w:t xml:space="preserve">оксида </w:t>
      </w:r>
      <w:r w:rsidR="00DC7144">
        <w:t xml:space="preserve">составляла 0,4 ПДК, азота </w:t>
      </w:r>
      <w:r w:rsidR="00D06330">
        <w:t xml:space="preserve">оксида </w:t>
      </w:r>
      <w:r w:rsidR="00DC7144">
        <w:t>– 0,3</w:t>
      </w:r>
      <w:r w:rsidR="00D06330">
        <w:t xml:space="preserve"> ПДК, углерода оксида – 0,</w:t>
      </w:r>
      <w:r w:rsidR="00DC7144">
        <w:t>2</w:t>
      </w:r>
      <w:r w:rsidR="00D06330">
        <w:t xml:space="preserve"> ПДК</w:t>
      </w:r>
      <w:r w:rsidR="00D06B4A">
        <w:t>.</w:t>
      </w:r>
      <w:r w:rsidR="00657B6B">
        <w:t xml:space="preserve"> С</w:t>
      </w:r>
      <w:r w:rsidR="00657B6B" w:rsidRPr="00FE1E24">
        <w:t>одержание</w:t>
      </w:r>
      <w:r w:rsidR="00657B6B">
        <w:t xml:space="preserve"> в воздухе </w:t>
      </w:r>
      <w:r w:rsidR="00657B6B" w:rsidRPr="00FE1E24">
        <w:t>серы диоксида</w:t>
      </w:r>
      <w:r w:rsidR="0001438E">
        <w:t xml:space="preserve">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F83D2D">
        <w:rPr>
          <w:b/>
          <w:i/>
        </w:rPr>
        <w:t xml:space="preserve"> </w:t>
      </w:r>
      <w:r w:rsidR="00007689">
        <w:rPr>
          <w:b/>
          <w:i/>
        </w:rPr>
        <w:t>11-12</w:t>
      </w:r>
      <w:r w:rsidR="00D73236">
        <w:rPr>
          <w:b/>
          <w:i/>
        </w:rPr>
        <w:t xml:space="preserve"> марта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6F29EC" w:rsidRDefault="006F29EC" w:rsidP="006F29EC">
      <w:pPr>
        <w:ind w:firstLine="708"/>
        <w:jc w:val="both"/>
      </w:pPr>
      <w:r w:rsidRPr="00E571E4">
        <w:t xml:space="preserve">По данным непрерывных измерений, </w:t>
      </w:r>
      <w:r w:rsidR="005946BC">
        <w:t xml:space="preserve"> </w:t>
      </w:r>
      <w:r w:rsidR="00C00014">
        <w:t>превышение норматива качества по твердым частицам фракции размером до 10 микрон (далее – ТЧ10) в 1,</w:t>
      </w:r>
      <w:r w:rsidR="00AD044B">
        <w:t>2</w:t>
      </w:r>
      <w:r w:rsidR="00C00014">
        <w:t xml:space="preserve"> раза зафиксировано в воздухе </w:t>
      </w:r>
      <w:r w:rsidR="005946BC">
        <w:t>Минска</w:t>
      </w:r>
      <w:r w:rsidR="00C00014">
        <w:t xml:space="preserve"> (район ул. </w:t>
      </w:r>
      <w:r w:rsidR="005946BC">
        <w:t>Корженевского), в воздухе Гомеля (р</w:t>
      </w:r>
      <w:r w:rsidR="00AD044B">
        <w:t>айон ул. Барыкина)  концентрация</w:t>
      </w:r>
      <w:r w:rsidR="005946BC">
        <w:t xml:space="preserve"> ТЧ10 был</w:t>
      </w:r>
      <w:r w:rsidR="00AD044B">
        <w:t>а</w:t>
      </w:r>
      <w:r w:rsidR="005946BC">
        <w:t xml:space="preserve"> на уровне ПДК.</w:t>
      </w:r>
      <w:r w:rsidR="00C00014">
        <w:t xml:space="preserve"> С</w:t>
      </w:r>
      <w:r w:rsidRPr="007D270A">
        <w:t xml:space="preserve">реднесуточные концентрации </w:t>
      </w:r>
      <w:r w:rsidR="00C00014">
        <w:t xml:space="preserve">ТЧ10 </w:t>
      </w:r>
      <w:r w:rsidRPr="007D270A">
        <w:t xml:space="preserve">в воздухе </w:t>
      </w:r>
      <w:r w:rsidR="00C00014">
        <w:t xml:space="preserve">Солигорска, </w:t>
      </w:r>
      <w:r w:rsidR="005946BC">
        <w:t xml:space="preserve">других районах Минска, </w:t>
      </w:r>
      <w:r w:rsidR="00E53093">
        <w:t xml:space="preserve">Новополоцка, Гродно, </w:t>
      </w:r>
      <w:r w:rsidR="005946BC">
        <w:t xml:space="preserve">Могилева и Полоцка варьировались </w:t>
      </w:r>
      <w:r w:rsidRPr="007D270A">
        <w:t>в диапазоне 0,</w:t>
      </w:r>
      <w:r w:rsidR="00D677BA">
        <w:t>1</w:t>
      </w:r>
      <w:r>
        <w:t xml:space="preserve"> </w:t>
      </w:r>
      <w:r w:rsidR="00284AB3">
        <w:t xml:space="preserve">– </w:t>
      </w:r>
      <w:r w:rsidRPr="007D270A">
        <w:t>0,</w:t>
      </w:r>
      <w:r w:rsidR="00C00014">
        <w:t>6</w:t>
      </w:r>
      <w:r w:rsidRPr="007D270A">
        <w:t xml:space="preserve"> ПДК</w:t>
      </w:r>
      <w:r>
        <w:t>.</w:t>
      </w:r>
      <w:bookmarkStart w:id="0" w:name="_GoBack"/>
      <w:bookmarkEnd w:id="0"/>
    </w:p>
    <w:p w:rsidR="004B09CB" w:rsidRDefault="006F29EC" w:rsidP="00F622C7">
      <w:pPr>
        <w:ind w:firstLine="708"/>
        <w:jc w:val="both"/>
      </w:pPr>
      <w:r w:rsidRPr="004B09CB">
        <w:t>Среднесуточн</w:t>
      </w:r>
      <w:r w:rsidR="0045011F">
        <w:t>ые концентрации</w:t>
      </w:r>
      <w:r w:rsidRPr="004B09CB">
        <w:t xml:space="preserve"> твердых частиц фракции размером до 2,5 микрон в воздухе Жлобина (район ул. </w:t>
      </w:r>
      <w:proofErr w:type="gramStart"/>
      <w:r w:rsidRPr="004B09CB">
        <w:t>Пригородная</w:t>
      </w:r>
      <w:proofErr w:type="gramEnd"/>
      <w:r w:rsidRPr="004B09CB">
        <w:t xml:space="preserve">) </w:t>
      </w:r>
      <w:r w:rsidR="005946BC">
        <w:t>и</w:t>
      </w:r>
      <w:r w:rsidRPr="004B09CB">
        <w:t xml:space="preserve"> в воздухе Минска (микрорайон «Уручье») </w:t>
      </w:r>
      <w:r w:rsidR="005946BC">
        <w:t>составлял</w:t>
      </w:r>
      <w:r w:rsidR="0045011F">
        <w:t>и</w:t>
      </w:r>
      <w:r w:rsidRPr="004B09CB">
        <w:t xml:space="preserve"> 0,</w:t>
      </w:r>
      <w:r w:rsidR="005946BC">
        <w:t>5</w:t>
      </w:r>
      <w:r w:rsidRPr="004B09CB">
        <w:t xml:space="preserve"> ПДК.</w:t>
      </w:r>
    </w:p>
    <w:p w:rsidR="006F29EC" w:rsidRDefault="006F29EC" w:rsidP="00F622C7">
      <w:pPr>
        <w:ind w:firstLine="708"/>
        <w:jc w:val="both"/>
      </w:pPr>
    </w:p>
    <w:p w:rsidR="007907DC" w:rsidRDefault="003B4748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1846543" wp14:editId="7F2DA19D">
            <wp:simplePos x="0" y="0"/>
            <wp:positionH relativeFrom="column">
              <wp:posOffset>-311150</wp:posOffset>
            </wp:positionH>
            <wp:positionV relativeFrom="paragraph">
              <wp:posOffset>323215</wp:posOffset>
            </wp:positionV>
            <wp:extent cx="6590030" cy="3475990"/>
            <wp:effectExtent l="0" t="0" r="20320" b="1016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786968">
        <w:rPr>
          <w:b/>
          <w:i/>
        </w:rPr>
        <w:t>1</w:t>
      </w:r>
      <w:r w:rsidR="00007689">
        <w:rPr>
          <w:b/>
          <w:i/>
        </w:rPr>
        <w:t xml:space="preserve">1 </w:t>
      </w:r>
      <w:r w:rsidR="00E53093">
        <w:rPr>
          <w:b/>
          <w:i/>
        </w:rPr>
        <w:t>марта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689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6DC9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B88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20B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11F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6BC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968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44B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436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B10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014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44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11.03.22 01:00</c:v>
                </c:pt>
                <c:pt idx="1">
                  <c:v>11.03.22 02:00</c:v>
                </c:pt>
                <c:pt idx="2">
                  <c:v>11.03.22 03:00</c:v>
                </c:pt>
                <c:pt idx="3">
                  <c:v>11.03.22 04:00</c:v>
                </c:pt>
                <c:pt idx="4">
                  <c:v>11.03.22 05:00</c:v>
                </c:pt>
                <c:pt idx="5">
                  <c:v>11.03.22 06:00</c:v>
                </c:pt>
                <c:pt idx="6">
                  <c:v>11.03.22 07:00</c:v>
                </c:pt>
                <c:pt idx="7">
                  <c:v>11.03.22 08:00</c:v>
                </c:pt>
                <c:pt idx="8">
                  <c:v>11.03.22 09:00</c:v>
                </c:pt>
                <c:pt idx="9">
                  <c:v>11.03.22 10:00</c:v>
                </c:pt>
                <c:pt idx="10">
                  <c:v>11.03.22 11:00</c:v>
                </c:pt>
                <c:pt idx="11">
                  <c:v>11.03.22 12:00</c:v>
                </c:pt>
                <c:pt idx="12">
                  <c:v>11.03.22 13:00</c:v>
                </c:pt>
                <c:pt idx="13">
                  <c:v>11.03.22 14:00</c:v>
                </c:pt>
                <c:pt idx="14">
                  <c:v>11.03.22 15:00</c:v>
                </c:pt>
                <c:pt idx="15">
                  <c:v>11.03.22 16:00</c:v>
                </c:pt>
                <c:pt idx="16">
                  <c:v>11.03.22 17:00</c:v>
                </c:pt>
                <c:pt idx="17">
                  <c:v>11.03.22 18:00</c:v>
                </c:pt>
                <c:pt idx="18">
                  <c:v>11.03.22 19:00</c:v>
                </c:pt>
                <c:pt idx="19">
                  <c:v>11.03.22 20:00</c:v>
                </c:pt>
                <c:pt idx="20">
                  <c:v>11.03.22 21:00</c:v>
                </c:pt>
                <c:pt idx="21">
                  <c:v>11.03.22 22:00</c:v>
                </c:pt>
                <c:pt idx="22">
                  <c:v>11.03.22 23:00</c:v>
                </c:pt>
                <c:pt idx="23">
                  <c:v>12.03.22 00:00</c:v>
                </c:pt>
                <c:pt idx="24">
                  <c:v>12.03.22 01:00</c:v>
                </c:pt>
                <c:pt idx="25">
                  <c:v>12.03.22 02:00</c:v>
                </c:pt>
                <c:pt idx="26">
                  <c:v>12.03.22 03:00</c:v>
                </c:pt>
                <c:pt idx="27">
                  <c:v>12.03.22 04:00</c:v>
                </c:pt>
                <c:pt idx="28">
                  <c:v>12.03.22 05:00</c:v>
                </c:pt>
                <c:pt idx="29">
                  <c:v>12.03.22 07:00</c:v>
                </c:pt>
                <c:pt idx="30">
                  <c:v>12.03.22 08:00</c:v>
                </c:pt>
                <c:pt idx="31">
                  <c:v>12.03.22 09:00</c:v>
                </c:pt>
                <c:pt idx="32">
                  <c:v>12.03.22 10:00</c:v>
                </c:pt>
                <c:pt idx="33">
                  <c:v>12.03.22 11:00</c:v>
                </c:pt>
                <c:pt idx="34">
                  <c:v>12.03.22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7.2919999999999999E-2</c:v>
                </c:pt>
                <c:pt idx="1">
                  <c:v>7.9200000000000007E-2</c:v>
                </c:pt>
                <c:pt idx="2">
                  <c:v>7.9040000000000013E-2</c:v>
                </c:pt>
                <c:pt idx="3">
                  <c:v>0.12628</c:v>
                </c:pt>
                <c:pt idx="4">
                  <c:v>0.12107999999999999</c:v>
                </c:pt>
                <c:pt idx="5">
                  <c:v>0.16028000000000001</c:v>
                </c:pt>
                <c:pt idx="6">
                  <c:v>0.21787999999999999</c:v>
                </c:pt>
                <c:pt idx="7">
                  <c:v>0.28388000000000002</c:v>
                </c:pt>
                <c:pt idx="8">
                  <c:v>0.3296</c:v>
                </c:pt>
                <c:pt idx="9">
                  <c:v>0.33468000000000003</c:v>
                </c:pt>
                <c:pt idx="10">
                  <c:v>0.29024</c:v>
                </c:pt>
                <c:pt idx="11">
                  <c:v>0.2228</c:v>
                </c:pt>
                <c:pt idx="12">
                  <c:v>0.13363999999999998</c:v>
                </c:pt>
                <c:pt idx="13">
                  <c:v>8.584E-2</c:v>
                </c:pt>
                <c:pt idx="14">
                  <c:v>9.0519999999999989E-2</c:v>
                </c:pt>
                <c:pt idx="15">
                  <c:v>0.10568000000000001</c:v>
                </c:pt>
                <c:pt idx="16">
                  <c:v>9.5920000000000005E-2</c:v>
                </c:pt>
                <c:pt idx="17">
                  <c:v>0.10540000000000001</c:v>
                </c:pt>
                <c:pt idx="18">
                  <c:v>0.12644</c:v>
                </c:pt>
                <c:pt idx="19">
                  <c:v>0.13644000000000001</c:v>
                </c:pt>
                <c:pt idx="20">
                  <c:v>0.13628000000000001</c:v>
                </c:pt>
                <c:pt idx="21">
                  <c:v>0.10624</c:v>
                </c:pt>
                <c:pt idx="22">
                  <c:v>0.10092</c:v>
                </c:pt>
                <c:pt idx="23">
                  <c:v>8.2560000000000008E-2</c:v>
                </c:pt>
                <c:pt idx="24">
                  <c:v>6.548000000000001E-2</c:v>
                </c:pt>
                <c:pt idx="25">
                  <c:v>5.5079999999999997E-2</c:v>
                </c:pt>
                <c:pt idx="26">
                  <c:v>4.972E-2</c:v>
                </c:pt>
                <c:pt idx="27">
                  <c:v>5.5479999999999995E-2</c:v>
                </c:pt>
                <c:pt idx="28">
                  <c:v>5.0200000000000002E-2</c:v>
                </c:pt>
                <c:pt idx="29">
                  <c:v>0.11223999999999999</c:v>
                </c:pt>
                <c:pt idx="30">
                  <c:v>0.1386</c:v>
                </c:pt>
                <c:pt idx="31">
                  <c:v>0.12140000000000001</c:v>
                </c:pt>
                <c:pt idx="32">
                  <c:v>0.12968000000000002</c:v>
                </c:pt>
                <c:pt idx="33">
                  <c:v>0.12107999999999999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11.03.22 01:00</c:v>
                </c:pt>
                <c:pt idx="1">
                  <c:v>11.03.22 02:00</c:v>
                </c:pt>
                <c:pt idx="2">
                  <c:v>11.03.22 03:00</c:v>
                </c:pt>
                <c:pt idx="3">
                  <c:v>11.03.22 04:00</c:v>
                </c:pt>
                <c:pt idx="4">
                  <c:v>11.03.22 05:00</c:v>
                </c:pt>
                <c:pt idx="5">
                  <c:v>11.03.22 06:00</c:v>
                </c:pt>
                <c:pt idx="6">
                  <c:v>11.03.22 07:00</c:v>
                </c:pt>
                <c:pt idx="7">
                  <c:v>11.03.22 08:00</c:v>
                </c:pt>
                <c:pt idx="8">
                  <c:v>11.03.22 09:00</c:v>
                </c:pt>
                <c:pt idx="9">
                  <c:v>11.03.22 10:00</c:v>
                </c:pt>
                <c:pt idx="10">
                  <c:v>11.03.22 11:00</c:v>
                </c:pt>
                <c:pt idx="11">
                  <c:v>11.03.22 12:00</c:v>
                </c:pt>
                <c:pt idx="12">
                  <c:v>11.03.22 13:00</c:v>
                </c:pt>
                <c:pt idx="13">
                  <c:v>11.03.22 14:00</c:v>
                </c:pt>
                <c:pt idx="14">
                  <c:v>11.03.22 15:00</c:v>
                </c:pt>
                <c:pt idx="15">
                  <c:v>11.03.22 16:00</c:v>
                </c:pt>
                <c:pt idx="16">
                  <c:v>11.03.22 17:00</c:v>
                </c:pt>
                <c:pt idx="17">
                  <c:v>11.03.22 18:00</c:v>
                </c:pt>
                <c:pt idx="18">
                  <c:v>11.03.22 19:00</c:v>
                </c:pt>
                <c:pt idx="19">
                  <c:v>11.03.22 20:00</c:v>
                </c:pt>
                <c:pt idx="20">
                  <c:v>11.03.22 21:00</c:v>
                </c:pt>
                <c:pt idx="21">
                  <c:v>11.03.22 22:00</c:v>
                </c:pt>
                <c:pt idx="22">
                  <c:v>11.03.22 23:00</c:v>
                </c:pt>
                <c:pt idx="23">
                  <c:v>12.03.22 00:00</c:v>
                </c:pt>
                <c:pt idx="24">
                  <c:v>12.03.22 01:00</c:v>
                </c:pt>
                <c:pt idx="25">
                  <c:v>12.03.22 02:00</c:v>
                </c:pt>
                <c:pt idx="26">
                  <c:v>12.03.22 03:00</c:v>
                </c:pt>
                <c:pt idx="27">
                  <c:v>12.03.22 04:00</c:v>
                </c:pt>
                <c:pt idx="28">
                  <c:v>12.03.22 05:00</c:v>
                </c:pt>
                <c:pt idx="29">
                  <c:v>12.03.22 07:00</c:v>
                </c:pt>
                <c:pt idx="30">
                  <c:v>12.03.22 08:00</c:v>
                </c:pt>
                <c:pt idx="31">
                  <c:v>12.03.22 09:00</c:v>
                </c:pt>
                <c:pt idx="32">
                  <c:v>12.03.22 10:00</c:v>
                </c:pt>
                <c:pt idx="33">
                  <c:v>12.03.22 11:00</c:v>
                </c:pt>
                <c:pt idx="34">
                  <c:v>12.03.22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2.5413999999999999E-2</c:v>
                </c:pt>
                <c:pt idx="1">
                  <c:v>2.6704000000000002E-2</c:v>
                </c:pt>
                <c:pt idx="2">
                  <c:v>2.6919999999999999E-2</c:v>
                </c:pt>
                <c:pt idx="3">
                  <c:v>3.3360000000000001E-2</c:v>
                </c:pt>
                <c:pt idx="4">
                  <c:v>3.4374000000000002E-2</c:v>
                </c:pt>
                <c:pt idx="5">
                  <c:v>3.7474E-2</c:v>
                </c:pt>
                <c:pt idx="6">
                  <c:v>5.0833999999999997E-2</c:v>
                </c:pt>
                <c:pt idx="7">
                  <c:v>8.2699999999999996E-2</c:v>
                </c:pt>
                <c:pt idx="8">
                  <c:v>0.119224</c:v>
                </c:pt>
                <c:pt idx="9">
                  <c:v>0.12829599999999999</c:v>
                </c:pt>
                <c:pt idx="10">
                  <c:v>0.104216</c:v>
                </c:pt>
                <c:pt idx="11">
                  <c:v>6.8650000000000003E-2</c:v>
                </c:pt>
                <c:pt idx="12">
                  <c:v>4.2326000000000003E-2</c:v>
                </c:pt>
                <c:pt idx="13">
                  <c:v>3.0744E-2</c:v>
                </c:pt>
                <c:pt idx="14">
                  <c:v>2.8319999999999998E-2</c:v>
                </c:pt>
                <c:pt idx="15">
                  <c:v>3.0269999999999998E-2</c:v>
                </c:pt>
                <c:pt idx="16">
                  <c:v>3.0666000000000002E-2</c:v>
                </c:pt>
                <c:pt idx="17">
                  <c:v>3.3036000000000003E-2</c:v>
                </c:pt>
                <c:pt idx="18">
                  <c:v>3.3513999999999995E-2</c:v>
                </c:pt>
                <c:pt idx="19">
                  <c:v>3.7360000000000004E-2</c:v>
                </c:pt>
                <c:pt idx="20">
                  <c:v>3.5763999999999997E-2</c:v>
                </c:pt>
                <c:pt idx="21">
                  <c:v>2.9004000000000002E-2</c:v>
                </c:pt>
                <c:pt idx="22">
                  <c:v>2.9810000000000003E-2</c:v>
                </c:pt>
                <c:pt idx="23">
                  <c:v>2.7916000000000003E-2</c:v>
                </c:pt>
                <c:pt idx="24">
                  <c:v>2.6363999999999999E-2</c:v>
                </c:pt>
                <c:pt idx="25">
                  <c:v>2.5850000000000001E-2</c:v>
                </c:pt>
                <c:pt idx="26">
                  <c:v>2.4756E-2</c:v>
                </c:pt>
                <c:pt idx="27">
                  <c:v>2.5730000000000003E-2</c:v>
                </c:pt>
                <c:pt idx="28">
                  <c:v>2.6033999999999998E-2</c:v>
                </c:pt>
                <c:pt idx="29">
                  <c:v>3.1219999999999998E-2</c:v>
                </c:pt>
                <c:pt idx="30">
                  <c:v>3.7954000000000002E-2</c:v>
                </c:pt>
                <c:pt idx="31">
                  <c:v>4.0073999999999999E-2</c:v>
                </c:pt>
                <c:pt idx="32">
                  <c:v>3.7876E-2</c:v>
                </c:pt>
                <c:pt idx="33">
                  <c:v>3.669E-2</c:v>
                </c:pt>
                <c:pt idx="34">
                  <c:v>3.7860000000000005E-2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11.03.22 01:00</c:v>
                </c:pt>
                <c:pt idx="1">
                  <c:v>11.03.22 02:00</c:v>
                </c:pt>
                <c:pt idx="2">
                  <c:v>11.03.22 03:00</c:v>
                </c:pt>
                <c:pt idx="3">
                  <c:v>11.03.22 04:00</c:v>
                </c:pt>
                <c:pt idx="4">
                  <c:v>11.03.22 05:00</c:v>
                </c:pt>
                <c:pt idx="5">
                  <c:v>11.03.22 06:00</c:v>
                </c:pt>
                <c:pt idx="6">
                  <c:v>11.03.22 07:00</c:v>
                </c:pt>
                <c:pt idx="7">
                  <c:v>11.03.22 08:00</c:v>
                </c:pt>
                <c:pt idx="8">
                  <c:v>11.03.22 09:00</c:v>
                </c:pt>
                <c:pt idx="9">
                  <c:v>11.03.22 10:00</c:v>
                </c:pt>
                <c:pt idx="10">
                  <c:v>11.03.22 11:00</c:v>
                </c:pt>
                <c:pt idx="11">
                  <c:v>11.03.22 12:00</c:v>
                </c:pt>
                <c:pt idx="12">
                  <c:v>11.03.22 13:00</c:v>
                </c:pt>
                <c:pt idx="13">
                  <c:v>11.03.22 14:00</c:v>
                </c:pt>
                <c:pt idx="14">
                  <c:v>11.03.22 15:00</c:v>
                </c:pt>
                <c:pt idx="15">
                  <c:v>11.03.22 16:00</c:v>
                </c:pt>
                <c:pt idx="16">
                  <c:v>11.03.22 17:00</c:v>
                </c:pt>
                <c:pt idx="17">
                  <c:v>11.03.22 18:00</c:v>
                </c:pt>
                <c:pt idx="18">
                  <c:v>11.03.22 19:00</c:v>
                </c:pt>
                <c:pt idx="19">
                  <c:v>11.03.22 20:00</c:v>
                </c:pt>
                <c:pt idx="20">
                  <c:v>11.03.22 21:00</c:v>
                </c:pt>
                <c:pt idx="21">
                  <c:v>11.03.22 22:00</c:v>
                </c:pt>
                <c:pt idx="22">
                  <c:v>11.03.22 23:00</c:v>
                </c:pt>
                <c:pt idx="23">
                  <c:v>12.03.22 00:00</c:v>
                </c:pt>
                <c:pt idx="24">
                  <c:v>12.03.22 01:00</c:v>
                </c:pt>
                <c:pt idx="25">
                  <c:v>12.03.22 02:00</c:v>
                </c:pt>
                <c:pt idx="26">
                  <c:v>12.03.22 03:00</c:v>
                </c:pt>
                <c:pt idx="27">
                  <c:v>12.03.22 04:00</c:v>
                </c:pt>
                <c:pt idx="28">
                  <c:v>12.03.22 05:00</c:v>
                </c:pt>
                <c:pt idx="29">
                  <c:v>12.03.22 07:00</c:v>
                </c:pt>
                <c:pt idx="30">
                  <c:v>12.03.22 08:00</c:v>
                </c:pt>
                <c:pt idx="31">
                  <c:v>12.03.22 09:00</c:v>
                </c:pt>
                <c:pt idx="32">
                  <c:v>12.03.22 10:00</c:v>
                </c:pt>
                <c:pt idx="33">
                  <c:v>12.03.22 11:00</c:v>
                </c:pt>
                <c:pt idx="34">
                  <c:v>12.03.22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2.7280000000000002E-2</c:v>
                </c:pt>
                <c:pt idx="1">
                  <c:v>2.7100000000000003E-2</c:v>
                </c:pt>
                <c:pt idx="2">
                  <c:v>2.7059999999999997E-2</c:v>
                </c:pt>
                <c:pt idx="3">
                  <c:v>2.6879999999999998E-2</c:v>
                </c:pt>
                <c:pt idx="4">
                  <c:v>2.7E-2</c:v>
                </c:pt>
                <c:pt idx="5">
                  <c:v>2.7239999999999997E-2</c:v>
                </c:pt>
                <c:pt idx="6">
                  <c:v>2.776E-2</c:v>
                </c:pt>
                <c:pt idx="7">
                  <c:v>2.8760000000000001E-2</c:v>
                </c:pt>
                <c:pt idx="8">
                  <c:v>0.03</c:v>
                </c:pt>
                <c:pt idx="9">
                  <c:v>3.108E-2</c:v>
                </c:pt>
                <c:pt idx="10">
                  <c:v>3.1480000000000001E-2</c:v>
                </c:pt>
                <c:pt idx="11">
                  <c:v>3.0019999999999998E-2</c:v>
                </c:pt>
                <c:pt idx="12">
                  <c:v>2.8340000000000001E-2</c:v>
                </c:pt>
                <c:pt idx="13">
                  <c:v>2.7480000000000001E-2</c:v>
                </c:pt>
                <c:pt idx="14">
                  <c:v>2.7320000000000001E-2</c:v>
                </c:pt>
                <c:pt idx="15">
                  <c:v>2.7620000000000002E-2</c:v>
                </c:pt>
                <c:pt idx="16">
                  <c:v>2.7739999999999997E-2</c:v>
                </c:pt>
                <c:pt idx="17">
                  <c:v>2.8340000000000001E-2</c:v>
                </c:pt>
                <c:pt idx="18">
                  <c:v>2.7539999999999999E-2</c:v>
                </c:pt>
                <c:pt idx="19">
                  <c:v>2.7199999999999998E-2</c:v>
                </c:pt>
                <c:pt idx="20">
                  <c:v>2.7179999999999999E-2</c:v>
                </c:pt>
                <c:pt idx="21">
                  <c:v>2.6940000000000002E-2</c:v>
                </c:pt>
                <c:pt idx="22">
                  <c:v>2.708E-2</c:v>
                </c:pt>
                <c:pt idx="23">
                  <c:v>2.7059999999999997E-2</c:v>
                </c:pt>
                <c:pt idx="24">
                  <c:v>2.6960000000000001E-2</c:v>
                </c:pt>
                <c:pt idx="25">
                  <c:v>2.6940000000000002E-2</c:v>
                </c:pt>
                <c:pt idx="26">
                  <c:v>2.69E-2</c:v>
                </c:pt>
                <c:pt idx="27">
                  <c:v>2.7140000000000001E-2</c:v>
                </c:pt>
                <c:pt idx="28">
                  <c:v>2.6879999999999998E-2</c:v>
                </c:pt>
                <c:pt idx="29">
                  <c:v>2.7320000000000001E-2</c:v>
                </c:pt>
                <c:pt idx="30">
                  <c:v>2.75E-2</c:v>
                </c:pt>
                <c:pt idx="31">
                  <c:v>2.734E-2</c:v>
                </c:pt>
                <c:pt idx="32">
                  <c:v>2.7719999999999998E-2</c:v>
                </c:pt>
                <c:pt idx="33">
                  <c:v>2.802E-2</c:v>
                </c:pt>
                <c:pt idx="34">
                  <c:v>2.8420000000000001E-2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131072"/>
        <c:axId val="68132864"/>
      </c:lineChart>
      <c:catAx>
        <c:axId val="68131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1328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81328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1310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1.1719999999999999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0.96599999999999997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0.80600000000000005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0.60399999999999998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0.188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4.8000000000000001E-2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706176"/>
        <c:axId val="102712064"/>
      </c:barChart>
      <c:catAx>
        <c:axId val="102706176"/>
        <c:scaling>
          <c:orientation val="minMax"/>
        </c:scaling>
        <c:delete val="1"/>
        <c:axPos val="b"/>
        <c:majorTickMark val="out"/>
        <c:minorTickMark val="none"/>
        <c:tickLblPos val="nextTo"/>
        <c:crossAx val="102712064"/>
        <c:crosses val="autoZero"/>
        <c:auto val="1"/>
        <c:lblAlgn val="ctr"/>
        <c:lblOffset val="100"/>
        <c:noMultiLvlLbl val="0"/>
      </c:catAx>
      <c:valAx>
        <c:axId val="1027120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2706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813584437921739"/>
          <c:y val="0"/>
          <c:w val="0.42186417252136038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95FCE3-376B-4F5B-9A62-120D0372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7</cp:revision>
  <cp:lastPrinted>2022-01-10T13:42:00Z</cp:lastPrinted>
  <dcterms:created xsi:type="dcterms:W3CDTF">2022-03-12T08:09:00Z</dcterms:created>
  <dcterms:modified xsi:type="dcterms:W3CDTF">2022-03-12T09:18:00Z</dcterms:modified>
</cp:coreProperties>
</file>