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10CE5" w:rsidRDefault="00310CE5" w:rsidP="00310CE5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 w:rsidR="00273BEB">
        <w:rPr>
          <w:sz w:val="24"/>
        </w:rPr>
        <w:br/>
      </w:r>
      <w:r>
        <w:rPr>
          <w:sz w:val="24"/>
        </w:rPr>
        <w:t xml:space="preserve">в Минске </w:t>
      </w:r>
      <w:r w:rsidR="00273BEB">
        <w:rPr>
          <w:sz w:val="24"/>
        </w:rPr>
        <w:t>12</w:t>
      </w:r>
      <w:r>
        <w:rPr>
          <w:sz w:val="24"/>
        </w:rPr>
        <w:t xml:space="preserve"> </w:t>
      </w:r>
      <w:r w:rsidR="004D19AD">
        <w:rPr>
          <w:sz w:val="24"/>
        </w:rPr>
        <w:t>мая</w:t>
      </w:r>
      <w:r w:rsidRPr="007E4E42">
        <w:rPr>
          <w:sz w:val="24"/>
        </w:rPr>
        <w:t xml:space="preserve"> и в первой половине дня </w:t>
      </w:r>
      <w:r w:rsidR="00273BEB">
        <w:rPr>
          <w:sz w:val="24"/>
        </w:rPr>
        <w:t>13</w:t>
      </w:r>
      <w:r w:rsidRPr="007E4E42">
        <w:rPr>
          <w:sz w:val="24"/>
        </w:rPr>
        <w:t xml:space="preserve"> </w:t>
      </w:r>
      <w:r w:rsidR="004D19AD">
        <w:rPr>
          <w:sz w:val="24"/>
        </w:rPr>
        <w:t>мая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азота оксида</w:t>
      </w:r>
      <w:r w:rsidR="00235EE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273BEB" w:rsidRPr="00396804">
        <w:rPr>
          <w:sz w:val="24"/>
          <w:szCs w:val="24"/>
        </w:rPr>
        <w:t>углерода оксида</w:t>
      </w:r>
      <w:r w:rsidR="00273BEB">
        <w:rPr>
          <w:sz w:val="24"/>
          <w:szCs w:val="24"/>
        </w:rPr>
        <w:t xml:space="preserve"> </w:t>
      </w:r>
      <w:r w:rsidR="00273BEB">
        <w:rPr>
          <w:color w:val="000000"/>
          <w:sz w:val="24"/>
          <w:szCs w:val="24"/>
        </w:rPr>
        <w:t>составляла</w:t>
      </w:r>
      <w:r w:rsidR="00273BEB">
        <w:rPr>
          <w:sz w:val="24"/>
          <w:szCs w:val="24"/>
        </w:rPr>
        <w:t xml:space="preserve"> 0,2 ПДК</w:t>
      </w:r>
      <w:r w:rsidR="00273BEB">
        <w:rPr>
          <w:sz w:val="24"/>
          <w:szCs w:val="24"/>
        </w:rPr>
        <w:t>,</w:t>
      </w:r>
      <w:r w:rsidR="00273BEB" w:rsidRPr="00396804">
        <w:rPr>
          <w:sz w:val="24"/>
          <w:szCs w:val="24"/>
        </w:rPr>
        <w:t xml:space="preserve"> </w:t>
      </w:r>
      <w:r w:rsidR="00235EE8" w:rsidRPr="00396804">
        <w:rPr>
          <w:sz w:val="24"/>
          <w:szCs w:val="24"/>
        </w:rPr>
        <w:t>азота диоксида</w:t>
      </w:r>
      <w:r w:rsidR="00273BEB">
        <w:rPr>
          <w:sz w:val="24"/>
          <w:szCs w:val="24"/>
        </w:rPr>
        <w:t xml:space="preserve"> – 0,3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273BEB">
        <w:rPr>
          <w:b/>
          <w:i/>
          <w:sz w:val="24"/>
        </w:rPr>
        <w:t>12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273BEB">
        <w:rPr>
          <w:b/>
          <w:i/>
          <w:sz w:val="24"/>
        </w:rPr>
        <w:t>13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273BEB" w:rsidRDefault="00273BEB" w:rsidP="00273BEB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Pr="0071357A">
        <w:rPr>
          <w:sz w:val="24"/>
        </w:rPr>
        <w:t>в воздухе</w:t>
      </w:r>
      <w:r w:rsidRPr="0007055D">
        <w:rPr>
          <w:sz w:val="24"/>
          <w:szCs w:val="24"/>
        </w:rPr>
        <w:t xml:space="preserve"> Могилева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Гродно, Минска, </w:t>
      </w:r>
      <w:r>
        <w:rPr>
          <w:sz w:val="24"/>
          <w:szCs w:val="24"/>
        </w:rPr>
        <w:t xml:space="preserve">Гомеля, </w:t>
      </w:r>
      <w:r>
        <w:rPr>
          <w:sz w:val="24"/>
        </w:rPr>
        <w:t>Витебска,</w:t>
      </w:r>
      <w:r>
        <w:rPr>
          <w:sz w:val="24"/>
        </w:rPr>
        <w:t xml:space="preserve"> </w:t>
      </w:r>
      <w:r>
        <w:rPr>
          <w:sz w:val="24"/>
          <w:szCs w:val="24"/>
        </w:rPr>
        <w:t>Полоцка</w:t>
      </w:r>
      <w:r>
        <w:rPr>
          <w:sz w:val="24"/>
          <w:szCs w:val="24"/>
        </w:rPr>
        <w:t xml:space="preserve"> и Бреста</w:t>
      </w:r>
      <w:r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>
        <w:rPr>
          <w:sz w:val="24"/>
        </w:rPr>
        <w:t>5</w:t>
      </w:r>
      <w:r w:rsidRPr="0007055D">
        <w:rPr>
          <w:sz w:val="24"/>
        </w:rPr>
        <w:t xml:space="preserve"> ПДК.</w:t>
      </w:r>
    </w:p>
    <w:p w:rsidR="00737273" w:rsidRPr="00495320" w:rsidRDefault="00737273" w:rsidP="00737273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273BEB">
        <w:rPr>
          <w:sz w:val="24"/>
        </w:rPr>
        <w:t>5</w:t>
      </w:r>
      <w:r>
        <w:rPr>
          <w:sz w:val="24"/>
        </w:rPr>
        <w:t xml:space="preserve"> ПДК, в воздухе Минска </w:t>
      </w:r>
      <w:r w:rsidR="004D19AD">
        <w:rPr>
          <w:sz w:val="24"/>
        </w:rPr>
        <w:br/>
      </w:r>
      <w:r>
        <w:rPr>
          <w:sz w:val="24"/>
        </w:rPr>
        <w:t xml:space="preserve">(в микрорайоне «Уручье») </w:t>
      </w:r>
      <w:r w:rsidR="00AC40D8">
        <w:rPr>
          <w:sz w:val="24"/>
        </w:rPr>
        <w:t>– 0,</w:t>
      </w:r>
      <w:r w:rsidR="00273BEB">
        <w:rPr>
          <w:sz w:val="24"/>
        </w:rPr>
        <w:t>7</w:t>
      </w:r>
      <w:r w:rsidR="00AC40D8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273BEB">
        <w:rPr>
          <w:b/>
          <w:i/>
          <w:sz w:val="24"/>
        </w:rPr>
        <w:t>12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12.05.26 01:00</c:v>
                </c:pt>
                <c:pt idx="1">
                  <c:v>12.05.26 02:00</c:v>
                </c:pt>
                <c:pt idx="2">
                  <c:v>12.05.26 03:00</c:v>
                </c:pt>
                <c:pt idx="3">
                  <c:v>12.05.26 04:00</c:v>
                </c:pt>
                <c:pt idx="4">
                  <c:v>12.05.26 05:00</c:v>
                </c:pt>
                <c:pt idx="5">
                  <c:v>12.05.26 06:00</c:v>
                </c:pt>
                <c:pt idx="6">
                  <c:v>12.05.26 07:00</c:v>
                </c:pt>
                <c:pt idx="7">
                  <c:v>12.05.26 08:00</c:v>
                </c:pt>
                <c:pt idx="8">
                  <c:v>12.05.26 09:00</c:v>
                </c:pt>
                <c:pt idx="9">
                  <c:v>12.05.26 10:00</c:v>
                </c:pt>
                <c:pt idx="10">
                  <c:v>12.05.26 11:00</c:v>
                </c:pt>
                <c:pt idx="11">
                  <c:v>12.05.26 12:00</c:v>
                </c:pt>
                <c:pt idx="12">
                  <c:v>12.05.26 13:00</c:v>
                </c:pt>
                <c:pt idx="13">
                  <c:v>12.05.26 14:00</c:v>
                </c:pt>
                <c:pt idx="14">
                  <c:v>12.05.26 15:00</c:v>
                </c:pt>
                <c:pt idx="15">
                  <c:v>12.05.26 16:00</c:v>
                </c:pt>
                <c:pt idx="16">
                  <c:v>12.05.26 17:00</c:v>
                </c:pt>
                <c:pt idx="17">
                  <c:v>12.05.26 18:00</c:v>
                </c:pt>
                <c:pt idx="18">
                  <c:v>12.05.26 19:00</c:v>
                </c:pt>
                <c:pt idx="19">
                  <c:v>12.05.26 20:00</c:v>
                </c:pt>
                <c:pt idx="20">
                  <c:v>12.05.26 21:00</c:v>
                </c:pt>
                <c:pt idx="21">
                  <c:v>12.05.26 22:00</c:v>
                </c:pt>
                <c:pt idx="22">
                  <c:v>12.05.26 23:00</c:v>
                </c:pt>
                <c:pt idx="23">
                  <c:v>13.05.26 00:00</c:v>
                </c:pt>
                <c:pt idx="24">
                  <c:v>13.05.26 01:00</c:v>
                </c:pt>
                <c:pt idx="25">
                  <c:v>13.05.26 02:00</c:v>
                </c:pt>
                <c:pt idx="26">
                  <c:v>13.05.26 03:00</c:v>
                </c:pt>
                <c:pt idx="27">
                  <c:v>13.05.26 04:00</c:v>
                </c:pt>
                <c:pt idx="28">
                  <c:v>13.05.26 05:00</c:v>
                </c:pt>
                <c:pt idx="29">
                  <c:v>13.05.26 07:00</c:v>
                </c:pt>
                <c:pt idx="30">
                  <c:v>13.05.26 08:00</c:v>
                </c:pt>
                <c:pt idx="31">
                  <c:v>13.05.26 09:00</c:v>
                </c:pt>
                <c:pt idx="32">
                  <c:v>13.05.26 10:00</c:v>
                </c:pt>
                <c:pt idx="33">
                  <c:v>13.05.26 11:00</c:v>
                </c:pt>
                <c:pt idx="34">
                  <c:v>13.05.26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4.3950000000000003E-2</c:v>
                </c:pt>
                <c:pt idx="1">
                  <c:v>4.6199999999999998E-2</c:v>
                </c:pt>
                <c:pt idx="2">
                  <c:v>3.9024000000000003E-2</c:v>
                </c:pt>
                <c:pt idx="3">
                  <c:v>3.5645999999999997E-2</c:v>
                </c:pt>
                <c:pt idx="4">
                  <c:v>3.4374000000000002E-2</c:v>
                </c:pt>
                <c:pt idx="5">
                  <c:v>3.2563999999999996E-2</c:v>
                </c:pt>
                <c:pt idx="6">
                  <c:v>3.7005999999999997E-2</c:v>
                </c:pt>
                <c:pt idx="7">
                  <c:v>3.6319999999999998E-2</c:v>
                </c:pt>
                <c:pt idx="8">
                  <c:v>3.5569999999999997E-2</c:v>
                </c:pt>
                <c:pt idx="9">
                  <c:v>3.032E-2</c:v>
                </c:pt>
                <c:pt idx="10">
                  <c:v>2.8875999999999999E-2</c:v>
                </c:pt>
                <c:pt idx="11">
                  <c:v>2.9024000000000001E-2</c:v>
                </c:pt>
                <c:pt idx="12">
                  <c:v>3.0036E-2</c:v>
                </c:pt>
                <c:pt idx="13">
                  <c:v>2.7660000000000001E-2</c:v>
                </c:pt>
                <c:pt idx="14">
                  <c:v>2.8874E-2</c:v>
                </c:pt>
                <c:pt idx="15">
                  <c:v>2.8836000000000001E-2</c:v>
                </c:pt>
                <c:pt idx="16">
                  <c:v>3.2494000000000002E-2</c:v>
                </c:pt>
                <c:pt idx="17">
                  <c:v>3.4543999999999998E-2</c:v>
                </c:pt>
                <c:pt idx="18">
                  <c:v>5.9994000000000006E-2</c:v>
                </c:pt>
                <c:pt idx="19">
                  <c:v>6.6650000000000001E-2</c:v>
                </c:pt>
                <c:pt idx="20">
                  <c:v>7.5675999999999993E-2</c:v>
                </c:pt>
                <c:pt idx="21">
                  <c:v>9.8236000000000004E-2</c:v>
                </c:pt>
                <c:pt idx="22">
                  <c:v>7.8359999999999999E-2</c:v>
                </c:pt>
                <c:pt idx="23">
                  <c:v>6.1725999999999996E-2</c:v>
                </c:pt>
                <c:pt idx="24">
                  <c:v>3.687E-2</c:v>
                </c:pt>
                <c:pt idx="25">
                  <c:v>2.9289999999999997E-2</c:v>
                </c:pt>
                <c:pt idx="26">
                  <c:v>2.6655999999999999E-2</c:v>
                </c:pt>
                <c:pt idx="27">
                  <c:v>2.6074E-2</c:v>
                </c:pt>
                <c:pt idx="28">
                  <c:v>2.6095999999999998E-2</c:v>
                </c:pt>
                <c:pt idx="29">
                  <c:v>3.1370000000000002E-2</c:v>
                </c:pt>
                <c:pt idx="30">
                  <c:v>4.1399999999999999E-2</c:v>
                </c:pt>
                <c:pt idx="31">
                  <c:v>4.4670000000000001E-2</c:v>
                </c:pt>
                <c:pt idx="32">
                  <c:v>3.7004000000000002E-2</c:v>
                </c:pt>
                <c:pt idx="33">
                  <c:v>3.1063999999999998E-2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2.0379999999999999E-2</c:v>
                </c:pt>
                <c:pt idx="1">
                  <c:v>2.044E-2</c:v>
                </c:pt>
                <c:pt idx="2">
                  <c:v>2.044E-2</c:v>
                </c:pt>
                <c:pt idx="3">
                  <c:v>2.0480000000000002E-2</c:v>
                </c:pt>
                <c:pt idx="4">
                  <c:v>2.036E-2</c:v>
                </c:pt>
                <c:pt idx="5">
                  <c:v>2.036E-2</c:v>
                </c:pt>
                <c:pt idx="6">
                  <c:v>2.0379999999999999E-2</c:v>
                </c:pt>
                <c:pt idx="7">
                  <c:v>2.0399999999999998E-2</c:v>
                </c:pt>
                <c:pt idx="8">
                  <c:v>2.0460000000000002E-2</c:v>
                </c:pt>
                <c:pt idx="9">
                  <c:v>2.0460000000000002E-2</c:v>
                </c:pt>
                <c:pt idx="10">
                  <c:v>2.0460000000000002E-2</c:v>
                </c:pt>
                <c:pt idx="11">
                  <c:v>2.0559999999999998E-2</c:v>
                </c:pt>
                <c:pt idx="12">
                  <c:v>2.0460000000000002E-2</c:v>
                </c:pt>
                <c:pt idx="13">
                  <c:v>2.0480000000000002E-2</c:v>
                </c:pt>
                <c:pt idx="14">
                  <c:v>2.0480000000000002E-2</c:v>
                </c:pt>
                <c:pt idx="15">
                  <c:v>2.0460000000000002E-2</c:v>
                </c:pt>
                <c:pt idx="16">
                  <c:v>2.044E-2</c:v>
                </c:pt>
                <c:pt idx="17">
                  <c:v>2.0500000000000001E-2</c:v>
                </c:pt>
                <c:pt idx="18">
                  <c:v>2.044E-2</c:v>
                </c:pt>
                <c:pt idx="19">
                  <c:v>2.0460000000000002E-2</c:v>
                </c:pt>
                <c:pt idx="20">
                  <c:v>2.0379999999999999E-2</c:v>
                </c:pt>
                <c:pt idx="21">
                  <c:v>2.052E-2</c:v>
                </c:pt>
                <c:pt idx="22">
                  <c:v>2.068E-2</c:v>
                </c:pt>
                <c:pt idx="23">
                  <c:v>2.0460000000000002E-2</c:v>
                </c:pt>
                <c:pt idx="24">
                  <c:v>2.0399999999999998E-2</c:v>
                </c:pt>
                <c:pt idx="25">
                  <c:v>2.0399999999999998E-2</c:v>
                </c:pt>
                <c:pt idx="26">
                  <c:v>2.0399999999999998E-2</c:v>
                </c:pt>
                <c:pt idx="27">
                  <c:v>2.036E-2</c:v>
                </c:pt>
                <c:pt idx="28">
                  <c:v>2.044E-2</c:v>
                </c:pt>
                <c:pt idx="29">
                  <c:v>2.0379999999999999E-2</c:v>
                </c:pt>
                <c:pt idx="30">
                  <c:v>2.0480000000000002E-2</c:v>
                </c:pt>
                <c:pt idx="31">
                  <c:v>2.0480000000000002E-2</c:v>
                </c:pt>
                <c:pt idx="32">
                  <c:v>2.044E-2</c:v>
                </c:pt>
                <c:pt idx="33">
                  <c:v>2.044E-2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7.4359999999999996E-2</c:v>
                </c:pt>
                <c:pt idx="1">
                  <c:v>7.3439999999999991E-2</c:v>
                </c:pt>
                <c:pt idx="2">
                  <c:v>6.132E-2</c:v>
                </c:pt>
                <c:pt idx="3">
                  <c:v>4.1360000000000001E-2</c:v>
                </c:pt>
                <c:pt idx="4">
                  <c:v>3.372E-2</c:v>
                </c:pt>
                <c:pt idx="5">
                  <c:v>2.6879999999999998E-2</c:v>
                </c:pt>
                <c:pt idx="6">
                  <c:v>2.4719999999999999E-2</c:v>
                </c:pt>
                <c:pt idx="7">
                  <c:v>2.844E-2</c:v>
                </c:pt>
                <c:pt idx="8">
                  <c:v>4.1479999999999996E-2</c:v>
                </c:pt>
                <c:pt idx="9">
                  <c:v>5.6159999999999995E-2</c:v>
                </c:pt>
                <c:pt idx="10">
                  <c:v>6.2079999999999996E-2</c:v>
                </c:pt>
                <c:pt idx="11">
                  <c:v>5.876E-2</c:v>
                </c:pt>
                <c:pt idx="12">
                  <c:v>5.9279999999999999E-2</c:v>
                </c:pt>
                <c:pt idx="13">
                  <c:v>5.3800000000000001E-2</c:v>
                </c:pt>
                <c:pt idx="14">
                  <c:v>5.1920000000000001E-2</c:v>
                </c:pt>
                <c:pt idx="15">
                  <c:v>5.4479999999999994E-2</c:v>
                </c:pt>
                <c:pt idx="16">
                  <c:v>5.3359999999999998E-2</c:v>
                </c:pt>
                <c:pt idx="17">
                  <c:v>6.1280000000000001E-2</c:v>
                </c:pt>
                <c:pt idx="18">
                  <c:v>0.10443999999999999</c:v>
                </c:pt>
                <c:pt idx="19">
                  <c:v>0.16656000000000001</c:v>
                </c:pt>
                <c:pt idx="20">
                  <c:v>0.18087999999999999</c:v>
                </c:pt>
                <c:pt idx="21">
                  <c:v>0.19188</c:v>
                </c:pt>
                <c:pt idx="22">
                  <c:v>0.18712000000000001</c:v>
                </c:pt>
                <c:pt idx="23">
                  <c:v>0.16431999999999999</c:v>
                </c:pt>
                <c:pt idx="24">
                  <c:v>0.1444</c:v>
                </c:pt>
                <c:pt idx="25">
                  <c:v>0.11231999999999999</c:v>
                </c:pt>
                <c:pt idx="26">
                  <c:v>7.5439999999999993E-2</c:v>
                </c:pt>
                <c:pt idx="27">
                  <c:v>5.6320000000000002E-2</c:v>
                </c:pt>
                <c:pt idx="28">
                  <c:v>5.2359999999999997E-2</c:v>
                </c:pt>
                <c:pt idx="29">
                  <c:v>4.904E-2</c:v>
                </c:pt>
                <c:pt idx="30">
                  <c:v>6.5879999999999994E-2</c:v>
                </c:pt>
                <c:pt idx="31">
                  <c:v>8.6800000000000002E-2</c:v>
                </c:pt>
                <c:pt idx="32">
                  <c:v>8.0680000000000002E-2</c:v>
                </c:pt>
                <c:pt idx="33">
                  <c:v>7.8E-2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59392"/>
        <c:axId val="37503744"/>
      </c:lineChart>
      <c:dateAx>
        <c:axId val="80059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7503744"/>
        <c:crosses val="autoZero"/>
        <c:auto val="0"/>
        <c:lblOffset val="100"/>
        <c:baseTimeUnit val="days"/>
        <c:majorUnit val="4"/>
        <c:minorUnit val="1"/>
      </c:dateAx>
      <c:valAx>
        <c:axId val="3750374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005939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0.47599999999999998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0.45200000000000001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0.39600000000000002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0.36799999999999999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0.192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9.8000000000000004E-2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492416"/>
        <c:axId val="80493952"/>
      </c:barChart>
      <c:catAx>
        <c:axId val="80492416"/>
        <c:scaling>
          <c:orientation val="minMax"/>
        </c:scaling>
        <c:delete val="1"/>
        <c:axPos val="b"/>
        <c:majorTickMark val="out"/>
        <c:minorTickMark val="none"/>
        <c:tickLblPos val="nextTo"/>
        <c:crossAx val="80493952"/>
        <c:crosses val="autoZero"/>
        <c:auto val="1"/>
        <c:lblAlgn val="ctr"/>
        <c:lblOffset val="100"/>
        <c:noMultiLvlLbl val="0"/>
      </c:catAx>
      <c:valAx>
        <c:axId val="804939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49241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7601950321355222"/>
          <c:y val="1.508612328436321E-2"/>
          <c:w val="0.36731242182960977"/>
          <c:h val="0.9638371254222176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2F84BA-BFF0-474F-B5AC-27DACF82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2026-05-13T09:26:00Z</dcterms:created>
  <dcterms:modified xsi:type="dcterms:W3CDTF">2026-05-13T09:26:00Z</dcterms:modified>
</cp:coreProperties>
</file>