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10CE5" w:rsidRDefault="00310CE5" w:rsidP="00310CE5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 w:rsidR="00273BEB">
        <w:rPr>
          <w:sz w:val="24"/>
        </w:rPr>
        <w:br/>
      </w:r>
      <w:r>
        <w:rPr>
          <w:sz w:val="24"/>
        </w:rPr>
        <w:t xml:space="preserve">в Минске </w:t>
      </w:r>
      <w:r w:rsidR="000B44A7">
        <w:rPr>
          <w:sz w:val="24"/>
        </w:rPr>
        <w:t>13</w:t>
      </w:r>
      <w:r>
        <w:rPr>
          <w:sz w:val="24"/>
        </w:rPr>
        <w:t xml:space="preserve"> </w:t>
      </w:r>
      <w:r w:rsidR="004D19AD">
        <w:rPr>
          <w:sz w:val="24"/>
        </w:rPr>
        <w:t>мая</w:t>
      </w:r>
      <w:r w:rsidRPr="007E4E42">
        <w:rPr>
          <w:sz w:val="24"/>
        </w:rPr>
        <w:t xml:space="preserve"> и в первой половине дня </w:t>
      </w:r>
      <w:r w:rsidR="000B44A7">
        <w:rPr>
          <w:sz w:val="24"/>
        </w:rPr>
        <w:t>14</w:t>
      </w:r>
      <w:r w:rsidRPr="007E4E42">
        <w:rPr>
          <w:sz w:val="24"/>
        </w:rPr>
        <w:t xml:space="preserve"> </w:t>
      </w:r>
      <w:r w:rsidR="004D19AD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азота оксида</w:t>
      </w:r>
      <w:r w:rsidR="00235EE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0B44A7" w:rsidRPr="00396804">
        <w:rPr>
          <w:sz w:val="24"/>
          <w:szCs w:val="24"/>
        </w:rPr>
        <w:t>азота диоксида</w:t>
      </w:r>
      <w:r w:rsidR="000B44A7">
        <w:rPr>
          <w:sz w:val="24"/>
          <w:szCs w:val="24"/>
        </w:rPr>
        <w:t xml:space="preserve"> </w:t>
      </w:r>
      <w:r w:rsidR="00273BEB">
        <w:rPr>
          <w:color w:val="000000"/>
          <w:sz w:val="24"/>
          <w:szCs w:val="24"/>
        </w:rPr>
        <w:t>составляла</w:t>
      </w:r>
      <w:r w:rsidR="00273BEB">
        <w:rPr>
          <w:sz w:val="24"/>
          <w:szCs w:val="24"/>
        </w:rPr>
        <w:t xml:space="preserve"> 0,3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="000B44A7" w:rsidRPr="00396804">
        <w:rPr>
          <w:sz w:val="24"/>
          <w:szCs w:val="24"/>
        </w:rPr>
        <w:t>углерода оксида</w:t>
      </w:r>
      <w:r w:rsidR="000B44A7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0B44A7">
        <w:rPr>
          <w:b/>
          <w:i/>
          <w:sz w:val="24"/>
        </w:rPr>
        <w:t>13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0B44A7">
        <w:rPr>
          <w:b/>
          <w:i/>
          <w:sz w:val="24"/>
        </w:rPr>
        <w:t>14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273BEB" w:rsidRDefault="00273BEB" w:rsidP="00273BEB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0B44A7" w:rsidRPr="0071357A">
        <w:rPr>
          <w:sz w:val="24"/>
        </w:rPr>
        <w:t>в воздухе</w:t>
      </w:r>
      <w:r w:rsidR="000B44A7" w:rsidRPr="0007055D">
        <w:rPr>
          <w:sz w:val="24"/>
          <w:szCs w:val="24"/>
        </w:rPr>
        <w:t xml:space="preserve"> </w:t>
      </w:r>
      <w:r w:rsidR="000B44A7">
        <w:rPr>
          <w:sz w:val="24"/>
          <w:szCs w:val="24"/>
        </w:rPr>
        <w:t xml:space="preserve">Минска, </w:t>
      </w:r>
      <w:r w:rsidR="000B44A7" w:rsidRPr="0007055D">
        <w:rPr>
          <w:sz w:val="24"/>
          <w:szCs w:val="24"/>
        </w:rPr>
        <w:t>Могилева</w:t>
      </w:r>
      <w:r w:rsidR="000B44A7">
        <w:rPr>
          <w:sz w:val="24"/>
          <w:szCs w:val="24"/>
        </w:rPr>
        <w:t xml:space="preserve">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="000B44A7">
        <w:rPr>
          <w:sz w:val="24"/>
          <w:szCs w:val="24"/>
        </w:rPr>
        <w:t xml:space="preserve">Гомеля, Полоцка, </w:t>
      </w:r>
      <w:r w:rsidR="000B44A7">
        <w:rPr>
          <w:sz w:val="24"/>
        </w:rPr>
        <w:t>Витебска</w:t>
      </w:r>
      <w:r>
        <w:rPr>
          <w:sz w:val="24"/>
        </w:rPr>
        <w:t xml:space="preserve"> </w:t>
      </w:r>
      <w:r>
        <w:rPr>
          <w:sz w:val="24"/>
          <w:szCs w:val="24"/>
        </w:rPr>
        <w:t>и Бреста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0B44A7"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0B44A7">
        <w:rPr>
          <w:sz w:val="24"/>
        </w:rPr>
        <w:t>4</w:t>
      </w:r>
      <w:r>
        <w:rPr>
          <w:sz w:val="24"/>
        </w:rPr>
        <w:t xml:space="preserve"> ПДК, в воздухе Минска </w:t>
      </w:r>
      <w:r w:rsidR="004D19AD">
        <w:rPr>
          <w:sz w:val="24"/>
        </w:rPr>
        <w:br/>
      </w:r>
      <w:r>
        <w:rPr>
          <w:sz w:val="24"/>
        </w:rPr>
        <w:t xml:space="preserve">(в микрорайоне «Уручье») </w:t>
      </w:r>
      <w:r w:rsidR="00AC40D8">
        <w:rPr>
          <w:sz w:val="24"/>
        </w:rPr>
        <w:t>– 0,</w:t>
      </w:r>
      <w:r w:rsidR="000B44A7">
        <w:rPr>
          <w:sz w:val="24"/>
        </w:rPr>
        <w:t>3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B44A7">
        <w:rPr>
          <w:b/>
          <w:i/>
          <w:sz w:val="24"/>
        </w:rPr>
        <w:t>13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13.05.26 01:00</c:v>
                </c:pt>
                <c:pt idx="1">
                  <c:v>13.05.26 02:00</c:v>
                </c:pt>
                <c:pt idx="2">
                  <c:v>13.05.26 03:00</c:v>
                </c:pt>
                <c:pt idx="3">
                  <c:v>13.05.26 04:00</c:v>
                </c:pt>
                <c:pt idx="4">
                  <c:v>13.05.26 05:00</c:v>
                </c:pt>
                <c:pt idx="5">
                  <c:v>13.05.26 06:00</c:v>
                </c:pt>
                <c:pt idx="6">
                  <c:v>13.05.26 07:00</c:v>
                </c:pt>
                <c:pt idx="7">
                  <c:v>13.05.26 08:00</c:v>
                </c:pt>
                <c:pt idx="8">
                  <c:v>13.05.26 09:00</c:v>
                </c:pt>
                <c:pt idx="9">
                  <c:v>13.05.26 10:00</c:v>
                </c:pt>
                <c:pt idx="10">
                  <c:v>13.05.26 11:00</c:v>
                </c:pt>
                <c:pt idx="11">
                  <c:v>13.05.26 12:00</c:v>
                </c:pt>
                <c:pt idx="12">
                  <c:v>13.05.26 13:00</c:v>
                </c:pt>
                <c:pt idx="13">
                  <c:v>13.05.26 14:00</c:v>
                </c:pt>
                <c:pt idx="14">
                  <c:v>13.05.26 15:00</c:v>
                </c:pt>
                <c:pt idx="15">
                  <c:v>13.05.26 16:00</c:v>
                </c:pt>
                <c:pt idx="16">
                  <c:v>13.05.26 17:00</c:v>
                </c:pt>
                <c:pt idx="17">
                  <c:v>13.05.26 18:00</c:v>
                </c:pt>
                <c:pt idx="18">
                  <c:v>13.05.26 19:00</c:v>
                </c:pt>
                <c:pt idx="19">
                  <c:v>13.05.26 20:00</c:v>
                </c:pt>
                <c:pt idx="20">
                  <c:v>13.05.26 21:00</c:v>
                </c:pt>
                <c:pt idx="21">
                  <c:v>13.05.26 22:00</c:v>
                </c:pt>
                <c:pt idx="22">
                  <c:v>13.05.26 23:00</c:v>
                </c:pt>
                <c:pt idx="23">
                  <c:v>14.05.26 00:00</c:v>
                </c:pt>
                <c:pt idx="24">
                  <c:v>14.05.26 01:00</c:v>
                </c:pt>
                <c:pt idx="25">
                  <c:v>14.05.26 02:00</c:v>
                </c:pt>
                <c:pt idx="26">
                  <c:v>14.05.26 03:00</c:v>
                </c:pt>
                <c:pt idx="27">
                  <c:v>14.05.26 04:00</c:v>
                </c:pt>
                <c:pt idx="28">
                  <c:v>14.05.26 05:00</c:v>
                </c:pt>
                <c:pt idx="29">
                  <c:v>14.05.26 07:00</c:v>
                </c:pt>
                <c:pt idx="30">
                  <c:v>14.05.26 08:00</c:v>
                </c:pt>
                <c:pt idx="31">
                  <c:v>14.05.26 09:00</c:v>
                </c:pt>
                <c:pt idx="32">
                  <c:v>14.05.26 10:00</c:v>
                </c:pt>
                <c:pt idx="33">
                  <c:v>14.05.26 11:00</c:v>
                </c:pt>
                <c:pt idx="34">
                  <c:v>14.05.26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3.687E-2</c:v>
                </c:pt>
                <c:pt idx="1">
                  <c:v>2.9289999999999997E-2</c:v>
                </c:pt>
                <c:pt idx="2">
                  <c:v>2.6655999999999999E-2</c:v>
                </c:pt>
                <c:pt idx="3">
                  <c:v>2.6074E-2</c:v>
                </c:pt>
                <c:pt idx="4">
                  <c:v>2.6095999999999998E-2</c:v>
                </c:pt>
                <c:pt idx="5">
                  <c:v>2.6439999999999998E-2</c:v>
                </c:pt>
                <c:pt idx="6">
                  <c:v>3.1370000000000002E-2</c:v>
                </c:pt>
                <c:pt idx="7">
                  <c:v>4.1399999999999999E-2</c:v>
                </c:pt>
                <c:pt idx="8">
                  <c:v>4.4670000000000001E-2</c:v>
                </c:pt>
                <c:pt idx="9">
                  <c:v>3.7004000000000002E-2</c:v>
                </c:pt>
                <c:pt idx="10">
                  <c:v>3.1063999999999998E-2</c:v>
                </c:pt>
                <c:pt idx="11">
                  <c:v>2.8636000000000002E-2</c:v>
                </c:pt>
                <c:pt idx="12">
                  <c:v>2.9804000000000001E-2</c:v>
                </c:pt>
                <c:pt idx="13">
                  <c:v>2.9769999999999998E-2</c:v>
                </c:pt>
                <c:pt idx="14">
                  <c:v>3.27E-2</c:v>
                </c:pt>
                <c:pt idx="15">
                  <c:v>3.5049999999999998E-2</c:v>
                </c:pt>
                <c:pt idx="16">
                  <c:v>3.7960000000000001E-2</c:v>
                </c:pt>
                <c:pt idx="17">
                  <c:v>4.4830000000000002E-2</c:v>
                </c:pt>
                <c:pt idx="18">
                  <c:v>4.4466000000000006E-2</c:v>
                </c:pt>
                <c:pt idx="19">
                  <c:v>4.0875999999999996E-2</c:v>
                </c:pt>
                <c:pt idx="20">
                  <c:v>4.4920000000000002E-2</c:v>
                </c:pt>
                <c:pt idx="21">
                  <c:v>7.492E-2</c:v>
                </c:pt>
                <c:pt idx="22">
                  <c:v>6.7426E-2</c:v>
                </c:pt>
                <c:pt idx="23">
                  <c:v>5.5294000000000003E-2</c:v>
                </c:pt>
                <c:pt idx="24">
                  <c:v>4.8424000000000002E-2</c:v>
                </c:pt>
                <c:pt idx="25">
                  <c:v>4.3430000000000003E-2</c:v>
                </c:pt>
                <c:pt idx="26">
                  <c:v>3.6824000000000003E-2</c:v>
                </c:pt>
                <c:pt idx="27">
                  <c:v>3.4166000000000002E-2</c:v>
                </c:pt>
                <c:pt idx="28">
                  <c:v>3.3043999999999997E-2</c:v>
                </c:pt>
                <c:pt idx="29">
                  <c:v>3.9320000000000001E-2</c:v>
                </c:pt>
                <c:pt idx="30">
                  <c:v>3.9019999999999999E-2</c:v>
                </c:pt>
                <c:pt idx="31">
                  <c:v>4.6316000000000003E-2</c:v>
                </c:pt>
                <c:pt idx="32">
                  <c:v>3.7620000000000001E-2</c:v>
                </c:pt>
                <c:pt idx="33">
                  <c:v>3.3339999999999995E-2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2.0399999999999998E-2</c:v>
                </c:pt>
                <c:pt idx="1">
                  <c:v>2.0399999999999998E-2</c:v>
                </c:pt>
                <c:pt idx="2">
                  <c:v>2.0399999999999998E-2</c:v>
                </c:pt>
                <c:pt idx="3">
                  <c:v>2.036E-2</c:v>
                </c:pt>
                <c:pt idx="4">
                  <c:v>2.044E-2</c:v>
                </c:pt>
                <c:pt idx="5">
                  <c:v>2.0399999999999998E-2</c:v>
                </c:pt>
                <c:pt idx="6">
                  <c:v>2.0379999999999999E-2</c:v>
                </c:pt>
                <c:pt idx="7">
                  <c:v>2.0480000000000002E-2</c:v>
                </c:pt>
                <c:pt idx="8">
                  <c:v>2.0480000000000002E-2</c:v>
                </c:pt>
                <c:pt idx="9">
                  <c:v>2.044E-2</c:v>
                </c:pt>
                <c:pt idx="10">
                  <c:v>2.044E-2</c:v>
                </c:pt>
                <c:pt idx="11">
                  <c:v>2.0460000000000002E-2</c:v>
                </c:pt>
                <c:pt idx="12">
                  <c:v>2.0420000000000001E-2</c:v>
                </c:pt>
                <c:pt idx="13">
                  <c:v>2.0460000000000002E-2</c:v>
                </c:pt>
                <c:pt idx="14">
                  <c:v>2.0539999999999999E-2</c:v>
                </c:pt>
                <c:pt idx="15">
                  <c:v>2.0379999999999999E-2</c:v>
                </c:pt>
                <c:pt idx="16">
                  <c:v>2.0500000000000001E-2</c:v>
                </c:pt>
                <c:pt idx="17">
                  <c:v>2.044E-2</c:v>
                </c:pt>
                <c:pt idx="18">
                  <c:v>2.0420000000000001E-2</c:v>
                </c:pt>
                <c:pt idx="19">
                  <c:v>2.0420000000000001E-2</c:v>
                </c:pt>
                <c:pt idx="20">
                  <c:v>2.0460000000000002E-2</c:v>
                </c:pt>
                <c:pt idx="21">
                  <c:v>2.052E-2</c:v>
                </c:pt>
                <c:pt idx="22">
                  <c:v>2.044E-2</c:v>
                </c:pt>
                <c:pt idx="23">
                  <c:v>2.0420000000000001E-2</c:v>
                </c:pt>
                <c:pt idx="24">
                  <c:v>2.044E-2</c:v>
                </c:pt>
                <c:pt idx="25">
                  <c:v>2.0399999999999998E-2</c:v>
                </c:pt>
                <c:pt idx="26">
                  <c:v>2.0399999999999998E-2</c:v>
                </c:pt>
                <c:pt idx="27">
                  <c:v>2.0379999999999999E-2</c:v>
                </c:pt>
                <c:pt idx="28">
                  <c:v>2.036E-2</c:v>
                </c:pt>
                <c:pt idx="29">
                  <c:v>2.034E-2</c:v>
                </c:pt>
                <c:pt idx="30">
                  <c:v>2.0420000000000001E-2</c:v>
                </c:pt>
                <c:pt idx="31">
                  <c:v>2.0460000000000002E-2</c:v>
                </c:pt>
                <c:pt idx="32">
                  <c:v>2.0460000000000002E-2</c:v>
                </c:pt>
                <c:pt idx="33">
                  <c:v>2.0460000000000002E-2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0.1444</c:v>
                </c:pt>
                <c:pt idx="1">
                  <c:v>0.11231999999999999</c:v>
                </c:pt>
                <c:pt idx="2">
                  <c:v>7.5439999999999993E-2</c:v>
                </c:pt>
                <c:pt idx="3">
                  <c:v>5.6320000000000002E-2</c:v>
                </c:pt>
                <c:pt idx="4">
                  <c:v>5.2359999999999997E-2</c:v>
                </c:pt>
                <c:pt idx="5">
                  <c:v>4.9439999999999998E-2</c:v>
                </c:pt>
                <c:pt idx="6">
                  <c:v>4.904E-2</c:v>
                </c:pt>
                <c:pt idx="7">
                  <c:v>6.5879999999999994E-2</c:v>
                </c:pt>
                <c:pt idx="8">
                  <c:v>8.6800000000000002E-2</c:v>
                </c:pt>
                <c:pt idx="9">
                  <c:v>8.0680000000000002E-2</c:v>
                </c:pt>
                <c:pt idx="10">
                  <c:v>7.8E-2</c:v>
                </c:pt>
                <c:pt idx="11">
                  <c:v>7.3359999999999995E-2</c:v>
                </c:pt>
                <c:pt idx="12">
                  <c:v>6.3600000000000004E-2</c:v>
                </c:pt>
                <c:pt idx="13">
                  <c:v>5.8119999999999998E-2</c:v>
                </c:pt>
                <c:pt idx="14">
                  <c:v>6.1200000000000004E-2</c:v>
                </c:pt>
                <c:pt idx="15">
                  <c:v>7.4880000000000002E-2</c:v>
                </c:pt>
                <c:pt idx="16">
                  <c:v>8.4040000000000004E-2</c:v>
                </c:pt>
                <c:pt idx="17">
                  <c:v>9.7680000000000003E-2</c:v>
                </c:pt>
                <c:pt idx="18">
                  <c:v>0.10512000000000001</c:v>
                </c:pt>
                <c:pt idx="19">
                  <c:v>9.6799999999999997E-2</c:v>
                </c:pt>
                <c:pt idx="20">
                  <c:v>8.4000000000000005E-2</c:v>
                </c:pt>
                <c:pt idx="21">
                  <c:v>0.1338</c:v>
                </c:pt>
                <c:pt idx="22">
                  <c:v>0.1638</c:v>
                </c:pt>
                <c:pt idx="23">
                  <c:v>0.15215999999999999</c:v>
                </c:pt>
                <c:pt idx="24">
                  <c:v>0.13031999999999999</c:v>
                </c:pt>
                <c:pt idx="25">
                  <c:v>0.10428</c:v>
                </c:pt>
                <c:pt idx="26">
                  <c:v>7.8719999999999998E-2</c:v>
                </c:pt>
                <c:pt idx="27">
                  <c:v>5.5399999999999998E-2</c:v>
                </c:pt>
                <c:pt idx="28">
                  <c:v>4.1919999999999999E-2</c:v>
                </c:pt>
                <c:pt idx="29">
                  <c:v>5.74E-2</c:v>
                </c:pt>
                <c:pt idx="30">
                  <c:v>8.7919999999999998E-2</c:v>
                </c:pt>
                <c:pt idx="31">
                  <c:v>0.10296</c:v>
                </c:pt>
                <c:pt idx="32">
                  <c:v>0.12315999999999999</c:v>
                </c:pt>
                <c:pt idx="33">
                  <c:v>0.10851999999999999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12352"/>
        <c:axId val="45818240"/>
      </c:lineChart>
      <c:dateAx>
        <c:axId val="45812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5818240"/>
        <c:crosses val="autoZero"/>
        <c:auto val="0"/>
        <c:lblOffset val="100"/>
        <c:baseTimeUnit val="days"/>
        <c:majorUnit val="4"/>
        <c:minorUnit val="1"/>
      </c:dateAx>
      <c:valAx>
        <c:axId val="4581824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581235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0.30599999999999999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0.14799999999999999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9.6000000000000002E-2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85472"/>
        <c:axId val="78987264"/>
      </c:barChart>
      <c:catAx>
        <c:axId val="78985472"/>
        <c:scaling>
          <c:orientation val="minMax"/>
        </c:scaling>
        <c:delete val="1"/>
        <c:axPos val="b"/>
        <c:majorTickMark val="out"/>
        <c:minorTickMark val="none"/>
        <c:tickLblPos val="nextTo"/>
        <c:crossAx val="78987264"/>
        <c:crosses val="autoZero"/>
        <c:auto val="1"/>
        <c:lblAlgn val="ctr"/>
        <c:lblOffset val="100"/>
        <c:noMultiLvlLbl val="0"/>
      </c:catAx>
      <c:valAx>
        <c:axId val="789872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98547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36731242182960977"/>
          <c:h val="0.9638371254222176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1C918C-4958-400D-9A99-F90E7207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2026-05-14T12:35:00Z</dcterms:created>
  <dcterms:modified xsi:type="dcterms:W3CDTF">2026-05-14T12:35:00Z</dcterms:modified>
</cp:coreProperties>
</file>