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A0580" w:rsidRDefault="00AA0580" w:rsidP="00AA0580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в Минске </w:t>
      </w:r>
      <w:r w:rsidR="00883B60">
        <w:rPr>
          <w:sz w:val="24"/>
        </w:rPr>
        <w:t>13</w:t>
      </w:r>
      <w:r>
        <w:rPr>
          <w:sz w:val="24"/>
        </w:rPr>
        <w:t xml:space="preserve"> апреля</w:t>
      </w:r>
      <w:r w:rsidRPr="007E4E42">
        <w:rPr>
          <w:sz w:val="24"/>
        </w:rPr>
        <w:t xml:space="preserve"> и в первой половине дня </w:t>
      </w:r>
      <w:r w:rsidR="00883B60">
        <w:rPr>
          <w:sz w:val="24"/>
        </w:rPr>
        <w:t>14</w:t>
      </w:r>
      <w:r w:rsidRPr="007E4E42">
        <w:rPr>
          <w:sz w:val="24"/>
        </w:rPr>
        <w:t xml:space="preserve"> </w:t>
      </w:r>
      <w:r>
        <w:rPr>
          <w:sz w:val="24"/>
        </w:rPr>
        <w:t xml:space="preserve">апреля, </w:t>
      </w:r>
      <w:r w:rsidRPr="00396804">
        <w:rPr>
          <w:color w:val="000000"/>
          <w:sz w:val="24"/>
          <w:szCs w:val="24"/>
        </w:rPr>
        <w:t>макси</w:t>
      </w:r>
      <w:r w:rsidR="00F32B57">
        <w:rPr>
          <w:color w:val="000000"/>
          <w:sz w:val="24"/>
          <w:szCs w:val="24"/>
        </w:rPr>
        <w:t>мальная из разовых концентраций</w:t>
      </w:r>
      <w:r>
        <w:rPr>
          <w:color w:val="000000"/>
          <w:sz w:val="24"/>
          <w:szCs w:val="24"/>
        </w:rPr>
        <w:t xml:space="preserve"> </w:t>
      </w:r>
      <w:r w:rsidR="00C35201">
        <w:rPr>
          <w:color w:val="000000"/>
          <w:sz w:val="24"/>
          <w:szCs w:val="24"/>
        </w:rPr>
        <w:t xml:space="preserve">азота оксида </w:t>
      </w:r>
      <w:r>
        <w:rPr>
          <w:color w:val="000000"/>
          <w:sz w:val="24"/>
          <w:szCs w:val="24"/>
        </w:rPr>
        <w:t>составляла 0,</w:t>
      </w:r>
      <w:r w:rsidR="00883B60">
        <w:rPr>
          <w:color w:val="000000"/>
          <w:sz w:val="24"/>
          <w:szCs w:val="24"/>
        </w:rPr>
        <w:t>9</w:t>
      </w:r>
      <w:r w:rsidRPr="00396804">
        <w:rPr>
          <w:color w:val="000000"/>
          <w:sz w:val="24"/>
          <w:szCs w:val="24"/>
        </w:rPr>
        <w:t xml:space="preserve"> ПДК</w:t>
      </w:r>
      <w:r w:rsidR="00CB030C">
        <w:rPr>
          <w:color w:val="000000"/>
          <w:sz w:val="24"/>
          <w:szCs w:val="24"/>
        </w:rPr>
        <w:t xml:space="preserve">, </w:t>
      </w:r>
      <w:r w:rsidR="00CB030C" w:rsidRPr="00396804">
        <w:rPr>
          <w:sz w:val="24"/>
          <w:szCs w:val="24"/>
        </w:rPr>
        <w:t>углерода оксида</w:t>
      </w:r>
      <w:r w:rsidR="00CB030C">
        <w:rPr>
          <w:sz w:val="24"/>
          <w:szCs w:val="24"/>
        </w:rPr>
        <w:t xml:space="preserve"> – 0,</w:t>
      </w:r>
      <w:r w:rsidR="00883B60">
        <w:rPr>
          <w:sz w:val="24"/>
          <w:szCs w:val="24"/>
        </w:rPr>
        <w:t>3</w:t>
      </w:r>
      <w:r w:rsidR="00CB030C">
        <w:rPr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D71626" w:rsidRPr="00D71626">
        <w:rPr>
          <w:sz w:val="24"/>
          <w:szCs w:val="24"/>
        </w:rPr>
        <w:t xml:space="preserve"> </w:t>
      </w:r>
      <w:r w:rsidR="00D71626" w:rsidRPr="00396804">
        <w:rPr>
          <w:sz w:val="24"/>
          <w:szCs w:val="24"/>
        </w:rPr>
        <w:t>азота диоксида</w:t>
      </w:r>
      <w:r w:rsidR="00F32B5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883B60">
        <w:rPr>
          <w:b/>
          <w:i/>
          <w:sz w:val="24"/>
        </w:rPr>
        <w:t>13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883B60">
        <w:rPr>
          <w:b/>
          <w:i/>
          <w:sz w:val="24"/>
        </w:rPr>
        <w:t>14</w:t>
      </w:r>
      <w:r w:rsidR="0007055D">
        <w:rPr>
          <w:b/>
          <w:i/>
          <w:sz w:val="24"/>
        </w:rPr>
        <w:t xml:space="preserve"> </w:t>
      </w:r>
      <w:r w:rsidR="000F5939">
        <w:rPr>
          <w:b/>
          <w:i/>
          <w:sz w:val="24"/>
        </w:rPr>
        <w:t>апреля</w:t>
      </w:r>
      <w:r w:rsidR="007E4E42" w:rsidRPr="007E4E42">
        <w:rPr>
          <w:b/>
          <w:i/>
          <w:sz w:val="24"/>
        </w:rPr>
        <w:t xml:space="preserve"> 2026 года</w:t>
      </w:r>
    </w:p>
    <w:p w:rsidR="000218A3" w:rsidRDefault="00CB030C" w:rsidP="000218A3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>твердым частицам, фракции размером до 10 микрон в воздухе</w:t>
      </w:r>
      <w:r w:rsidR="000218A3" w:rsidRPr="0007055D">
        <w:rPr>
          <w:sz w:val="24"/>
          <w:szCs w:val="24"/>
        </w:rPr>
        <w:t xml:space="preserve"> </w:t>
      </w:r>
      <w:r w:rsidR="002E3E9B" w:rsidRPr="0007055D">
        <w:rPr>
          <w:sz w:val="24"/>
          <w:szCs w:val="24"/>
        </w:rPr>
        <w:t>Могилева</w:t>
      </w:r>
      <w:r w:rsidR="002E3E9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Минска, </w:t>
      </w:r>
      <w:r w:rsidR="00F17922"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F17922">
        <w:rPr>
          <w:sz w:val="24"/>
          <w:szCs w:val="24"/>
        </w:rPr>
        <w:t xml:space="preserve"> </w:t>
      </w:r>
      <w:r w:rsidR="002E3E9B">
        <w:rPr>
          <w:sz w:val="24"/>
          <w:szCs w:val="24"/>
        </w:rPr>
        <w:t xml:space="preserve">Гродно, </w:t>
      </w:r>
      <w:r w:rsidR="002E3E9B">
        <w:rPr>
          <w:sz w:val="24"/>
        </w:rPr>
        <w:t>Витебска,</w:t>
      </w:r>
      <w:r w:rsidR="002E3E9B">
        <w:rPr>
          <w:sz w:val="24"/>
          <w:szCs w:val="24"/>
        </w:rPr>
        <w:t xml:space="preserve"> </w:t>
      </w:r>
      <w:r>
        <w:rPr>
          <w:sz w:val="24"/>
        </w:rPr>
        <w:t>Бреста</w:t>
      </w:r>
      <w:r>
        <w:rPr>
          <w:sz w:val="24"/>
          <w:szCs w:val="24"/>
        </w:rPr>
        <w:t xml:space="preserve"> </w:t>
      </w:r>
      <w:r>
        <w:rPr>
          <w:sz w:val="24"/>
        </w:rPr>
        <w:t>и</w:t>
      </w:r>
      <w:r w:rsidR="000218A3">
        <w:rPr>
          <w:sz w:val="24"/>
          <w:szCs w:val="24"/>
        </w:rPr>
        <w:t xml:space="preserve"> </w:t>
      </w:r>
      <w:r w:rsidR="00F17922">
        <w:rPr>
          <w:sz w:val="24"/>
          <w:szCs w:val="24"/>
        </w:rPr>
        <w:t>Полоцка</w:t>
      </w:r>
      <w:r w:rsidR="000218A3">
        <w:rPr>
          <w:sz w:val="24"/>
          <w:szCs w:val="24"/>
        </w:rPr>
        <w:t xml:space="preserve"> </w:t>
      </w:r>
      <w:r w:rsidR="000218A3" w:rsidRPr="0007055D">
        <w:rPr>
          <w:sz w:val="24"/>
        </w:rPr>
        <w:t>варьировались в диапазоне 0,</w:t>
      </w:r>
      <w:r w:rsidR="002E3E9B">
        <w:rPr>
          <w:sz w:val="24"/>
        </w:rPr>
        <w:t>1</w:t>
      </w:r>
      <w:r w:rsidR="000218A3">
        <w:rPr>
          <w:sz w:val="24"/>
        </w:rPr>
        <w:t xml:space="preserve"> </w:t>
      </w:r>
      <w:r w:rsidR="000218A3" w:rsidRPr="0007055D">
        <w:rPr>
          <w:sz w:val="24"/>
        </w:rPr>
        <w:t>– 0,</w:t>
      </w:r>
      <w:r w:rsidR="002E3E9B">
        <w:rPr>
          <w:sz w:val="24"/>
        </w:rPr>
        <w:t>8</w:t>
      </w:r>
      <w:r w:rsidR="000218A3" w:rsidRPr="0007055D">
        <w:rPr>
          <w:sz w:val="24"/>
        </w:rPr>
        <w:t xml:space="preserve"> ПДК.</w:t>
      </w:r>
    </w:p>
    <w:p w:rsidR="0007055D" w:rsidRPr="00495320" w:rsidRDefault="000C6CFD" w:rsidP="0007055D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</w:t>
      </w:r>
      <w:r w:rsidR="00B7742E">
        <w:rPr>
          <w:sz w:val="24"/>
        </w:rPr>
        <w:t xml:space="preserve"> по</w:t>
      </w:r>
      <w:r w:rsidR="0007055D" w:rsidRPr="00495320">
        <w:rPr>
          <w:sz w:val="24"/>
        </w:rPr>
        <w:t xml:space="preserve"> тверды</w:t>
      </w:r>
      <w:r w:rsidR="00B7742E">
        <w:rPr>
          <w:sz w:val="24"/>
        </w:rPr>
        <w:t>м</w:t>
      </w:r>
      <w:r w:rsidR="0007055D" w:rsidRPr="00495320">
        <w:rPr>
          <w:sz w:val="24"/>
        </w:rPr>
        <w:t xml:space="preserve"> части</w:t>
      </w:r>
      <w:r w:rsidR="0019520C">
        <w:rPr>
          <w:sz w:val="24"/>
        </w:rPr>
        <w:t>ц</w:t>
      </w:r>
      <w:r w:rsidR="00B7742E">
        <w:rPr>
          <w:sz w:val="24"/>
        </w:rPr>
        <w:t>ам</w:t>
      </w:r>
      <w:r w:rsidR="0019520C">
        <w:rPr>
          <w:sz w:val="24"/>
        </w:rPr>
        <w:t xml:space="preserve">, фракции размером до 2,5 мкм </w:t>
      </w:r>
      <w:r w:rsidR="00B7742E">
        <w:rPr>
          <w:sz w:val="24"/>
        </w:rPr>
        <w:t xml:space="preserve"> </w:t>
      </w:r>
      <w:r w:rsidR="00FE6C2F">
        <w:rPr>
          <w:sz w:val="24"/>
        </w:rPr>
        <w:t xml:space="preserve">в воздухе </w:t>
      </w:r>
      <w:r w:rsidR="00170DA7">
        <w:rPr>
          <w:sz w:val="24"/>
        </w:rPr>
        <w:t>Жлобина</w:t>
      </w:r>
      <w:r w:rsidR="00DE50B9">
        <w:rPr>
          <w:sz w:val="24"/>
        </w:rPr>
        <w:t xml:space="preserve"> (</w:t>
      </w:r>
      <w:r w:rsidR="00170DA7">
        <w:rPr>
          <w:sz w:val="24"/>
        </w:rPr>
        <w:t>в районе ул.</w:t>
      </w:r>
      <w:r w:rsidR="00170DA7" w:rsidRPr="006657F8">
        <w:rPr>
          <w:sz w:val="24"/>
        </w:rPr>
        <w:t xml:space="preserve"> </w:t>
      </w:r>
      <w:r w:rsidR="00170DA7">
        <w:rPr>
          <w:sz w:val="24"/>
        </w:rPr>
        <w:t>Пригородная</w:t>
      </w:r>
      <w:r w:rsidR="00DE50B9">
        <w:rPr>
          <w:sz w:val="24"/>
        </w:rPr>
        <w:t>)</w:t>
      </w:r>
      <w:r w:rsidR="001201F3">
        <w:rPr>
          <w:sz w:val="24"/>
        </w:rPr>
        <w:t xml:space="preserve"> составляла 0,</w:t>
      </w:r>
      <w:r w:rsidR="000218A3">
        <w:rPr>
          <w:sz w:val="24"/>
        </w:rPr>
        <w:t>3</w:t>
      </w:r>
      <w:r w:rsidR="001201F3">
        <w:rPr>
          <w:sz w:val="24"/>
        </w:rPr>
        <w:t xml:space="preserve"> ПДК</w:t>
      </w:r>
      <w:r w:rsidR="002E3E9B">
        <w:rPr>
          <w:sz w:val="24"/>
        </w:rPr>
        <w:t>,</w:t>
      </w:r>
      <w:r w:rsidR="00F32B57">
        <w:rPr>
          <w:sz w:val="24"/>
        </w:rPr>
        <w:t xml:space="preserve"> в воздухе Минска </w:t>
      </w:r>
      <w:r w:rsidR="002E3E9B">
        <w:rPr>
          <w:sz w:val="24"/>
        </w:rPr>
        <w:br/>
      </w:r>
      <w:r w:rsidR="00F32B57">
        <w:rPr>
          <w:sz w:val="24"/>
        </w:rPr>
        <w:t>(в микрорайоне «Уручье») – 0,</w:t>
      </w:r>
      <w:r w:rsidR="002E3E9B">
        <w:rPr>
          <w:sz w:val="24"/>
        </w:rPr>
        <w:t>4</w:t>
      </w:r>
      <w:r w:rsidR="00F32B57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883B60">
        <w:rPr>
          <w:b/>
          <w:i/>
          <w:sz w:val="24"/>
        </w:rPr>
        <w:t>13</w:t>
      </w:r>
      <w:r w:rsidR="00F27F39">
        <w:rPr>
          <w:b/>
          <w:i/>
          <w:sz w:val="24"/>
        </w:rPr>
        <w:t xml:space="preserve"> </w:t>
      </w:r>
      <w:r w:rsidR="00D458F7">
        <w:rPr>
          <w:b/>
          <w:i/>
          <w:sz w:val="24"/>
        </w:rPr>
        <w:t>апреля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-33850</wp:posOffset>
            </wp:positionH>
            <wp:positionV relativeFrom="paragraph">
              <wp:posOffset>101942</wp:posOffset>
            </wp:positionV>
            <wp:extent cx="5996353" cy="3789485"/>
            <wp:effectExtent l="0" t="0" r="0" b="1905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13.04.26 01:00</c:v>
                </c:pt>
                <c:pt idx="1">
                  <c:v>13.04.26 02:00</c:v>
                </c:pt>
                <c:pt idx="2">
                  <c:v>13.04.26 03:00</c:v>
                </c:pt>
                <c:pt idx="3">
                  <c:v>13.04.26 04:00</c:v>
                </c:pt>
                <c:pt idx="4">
                  <c:v>13.04.26 05:00</c:v>
                </c:pt>
                <c:pt idx="5">
                  <c:v>13.04.26 06:00</c:v>
                </c:pt>
                <c:pt idx="6">
                  <c:v>13.04.26 07:00</c:v>
                </c:pt>
                <c:pt idx="7">
                  <c:v>13.04.26 08:00</c:v>
                </c:pt>
                <c:pt idx="8">
                  <c:v>13.04.26 09:00</c:v>
                </c:pt>
                <c:pt idx="9">
                  <c:v>13.04.26 10:00</c:v>
                </c:pt>
                <c:pt idx="10">
                  <c:v>13.04.26 11:00</c:v>
                </c:pt>
                <c:pt idx="11">
                  <c:v>13.04.26 12:00</c:v>
                </c:pt>
                <c:pt idx="12">
                  <c:v>13.04.26 13:00</c:v>
                </c:pt>
                <c:pt idx="13">
                  <c:v>13.04.26 14:00</c:v>
                </c:pt>
                <c:pt idx="14">
                  <c:v>13.04.26 15:00</c:v>
                </c:pt>
                <c:pt idx="15">
                  <c:v>13.04.26 16:00</c:v>
                </c:pt>
                <c:pt idx="16">
                  <c:v>13.04.26 17:00</c:v>
                </c:pt>
                <c:pt idx="17">
                  <c:v>13.04.26 18:00</c:v>
                </c:pt>
                <c:pt idx="18">
                  <c:v>13.04.26 19:00</c:v>
                </c:pt>
                <c:pt idx="19">
                  <c:v>13.04.26 20:00</c:v>
                </c:pt>
                <c:pt idx="20">
                  <c:v>13.04.26 21:00</c:v>
                </c:pt>
                <c:pt idx="21">
                  <c:v>13.04.26 22:00</c:v>
                </c:pt>
                <c:pt idx="22">
                  <c:v>13.04.26 23:00</c:v>
                </c:pt>
                <c:pt idx="23">
                  <c:v>14.04.26 00:00</c:v>
                </c:pt>
                <c:pt idx="24">
                  <c:v>14.04.26 01:00</c:v>
                </c:pt>
                <c:pt idx="25">
                  <c:v>14.04.26 02:00</c:v>
                </c:pt>
                <c:pt idx="26">
                  <c:v>14.04.26 03:00</c:v>
                </c:pt>
                <c:pt idx="27">
                  <c:v>14.04.26 04:00</c:v>
                </c:pt>
                <c:pt idx="28">
                  <c:v>14.04.26 05:00</c:v>
                </c:pt>
                <c:pt idx="29">
                  <c:v>14.04.26 07:00</c:v>
                </c:pt>
                <c:pt idx="30">
                  <c:v>14.04.26 08:00</c:v>
                </c:pt>
                <c:pt idx="31">
                  <c:v>14.04.26 09:00</c:v>
                </c:pt>
                <c:pt idx="32">
                  <c:v>14.04.26 10:00</c:v>
                </c:pt>
                <c:pt idx="33">
                  <c:v>14.04.26 11:00</c:v>
                </c:pt>
                <c:pt idx="34">
                  <c:v>14.04.26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3.8380000000000004E-2</c:v>
                </c:pt>
                <c:pt idx="1">
                  <c:v>3.5293999999999999E-2</c:v>
                </c:pt>
                <c:pt idx="2">
                  <c:v>3.4766000000000005E-2</c:v>
                </c:pt>
                <c:pt idx="3">
                  <c:v>3.5230000000000004E-2</c:v>
                </c:pt>
                <c:pt idx="4">
                  <c:v>3.7586000000000001E-2</c:v>
                </c:pt>
                <c:pt idx="5">
                  <c:v>4.1569999999999996E-2</c:v>
                </c:pt>
                <c:pt idx="6">
                  <c:v>4.9793999999999998E-2</c:v>
                </c:pt>
                <c:pt idx="7">
                  <c:v>6.7325999999999997E-2</c:v>
                </c:pt>
                <c:pt idx="8">
                  <c:v>4.8244000000000002E-2</c:v>
                </c:pt>
                <c:pt idx="9">
                  <c:v>4.4746000000000001E-2</c:v>
                </c:pt>
                <c:pt idx="10">
                  <c:v>3.8995999999999996E-2</c:v>
                </c:pt>
                <c:pt idx="11">
                  <c:v>3.7360000000000004E-2</c:v>
                </c:pt>
                <c:pt idx="12">
                  <c:v>3.8666000000000006E-2</c:v>
                </c:pt>
                <c:pt idx="13">
                  <c:v>3.8455999999999997E-2</c:v>
                </c:pt>
                <c:pt idx="14">
                  <c:v>4.1385999999999999E-2</c:v>
                </c:pt>
                <c:pt idx="15">
                  <c:v>3.9143999999999998E-2</c:v>
                </c:pt>
                <c:pt idx="16">
                  <c:v>3.7686000000000004E-2</c:v>
                </c:pt>
                <c:pt idx="17">
                  <c:v>3.7604000000000005E-2</c:v>
                </c:pt>
                <c:pt idx="18">
                  <c:v>3.78E-2</c:v>
                </c:pt>
                <c:pt idx="19">
                  <c:v>4.4130000000000003E-2</c:v>
                </c:pt>
                <c:pt idx="20">
                  <c:v>6.6820000000000004E-2</c:v>
                </c:pt>
                <c:pt idx="21">
                  <c:v>7.3020000000000002E-2</c:v>
                </c:pt>
                <c:pt idx="22">
                  <c:v>7.4866000000000002E-2</c:v>
                </c:pt>
                <c:pt idx="23">
                  <c:v>7.0136000000000004E-2</c:v>
                </c:pt>
                <c:pt idx="24">
                  <c:v>7.3564000000000004E-2</c:v>
                </c:pt>
                <c:pt idx="25">
                  <c:v>6.1284000000000005E-2</c:v>
                </c:pt>
                <c:pt idx="26">
                  <c:v>6.3646000000000008E-2</c:v>
                </c:pt>
                <c:pt idx="27">
                  <c:v>6.5596000000000002E-2</c:v>
                </c:pt>
                <c:pt idx="28">
                  <c:v>7.6649999999999996E-2</c:v>
                </c:pt>
                <c:pt idx="29">
                  <c:v>7.7226000000000003E-2</c:v>
                </c:pt>
                <c:pt idx="30">
                  <c:v>0.107894</c:v>
                </c:pt>
                <c:pt idx="31">
                  <c:v>8.8709999999999997E-2</c:v>
                </c:pt>
                <c:pt idx="32">
                  <c:v>5.6639999999999996E-2</c:v>
                </c:pt>
                <c:pt idx="33">
                  <c:v>4.4983999999999996E-2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2.0279999999999999E-2</c:v>
                </c:pt>
                <c:pt idx="1">
                  <c:v>2.0219999999999998E-2</c:v>
                </c:pt>
                <c:pt idx="2">
                  <c:v>2.0160000000000001E-2</c:v>
                </c:pt>
                <c:pt idx="3">
                  <c:v>2.0120000000000002E-2</c:v>
                </c:pt>
                <c:pt idx="4">
                  <c:v>2.034E-2</c:v>
                </c:pt>
                <c:pt idx="5">
                  <c:v>2.0500000000000001E-2</c:v>
                </c:pt>
                <c:pt idx="6">
                  <c:v>2.0460000000000002E-2</c:v>
                </c:pt>
                <c:pt idx="7">
                  <c:v>2.0619999999999999E-2</c:v>
                </c:pt>
                <c:pt idx="8">
                  <c:v>2.0379999999999999E-2</c:v>
                </c:pt>
                <c:pt idx="9">
                  <c:v>2.0559999999999998E-2</c:v>
                </c:pt>
                <c:pt idx="10">
                  <c:v>2.0279999999999999E-2</c:v>
                </c:pt>
                <c:pt idx="11">
                  <c:v>2.0279999999999999E-2</c:v>
                </c:pt>
                <c:pt idx="12">
                  <c:v>2.0379999999999999E-2</c:v>
                </c:pt>
                <c:pt idx="13">
                  <c:v>2.0279999999999999E-2</c:v>
                </c:pt>
                <c:pt idx="14">
                  <c:v>1.9760000000000003E-2</c:v>
                </c:pt>
                <c:pt idx="15">
                  <c:v>1.9899999999999998E-2</c:v>
                </c:pt>
                <c:pt idx="16">
                  <c:v>1.9879999999999998E-2</c:v>
                </c:pt>
                <c:pt idx="17">
                  <c:v>2.0300000000000002E-2</c:v>
                </c:pt>
                <c:pt idx="18">
                  <c:v>2.036E-2</c:v>
                </c:pt>
                <c:pt idx="19">
                  <c:v>2.0399999999999998E-2</c:v>
                </c:pt>
                <c:pt idx="20">
                  <c:v>2.06E-2</c:v>
                </c:pt>
                <c:pt idx="21">
                  <c:v>2.0619999999999999E-2</c:v>
                </c:pt>
                <c:pt idx="22">
                  <c:v>2.0920000000000001E-2</c:v>
                </c:pt>
                <c:pt idx="23">
                  <c:v>2.0959999999999999E-2</c:v>
                </c:pt>
                <c:pt idx="24">
                  <c:v>2.0820000000000002E-2</c:v>
                </c:pt>
                <c:pt idx="25">
                  <c:v>2.0539999999999999E-2</c:v>
                </c:pt>
                <c:pt idx="26">
                  <c:v>2.0500000000000001E-2</c:v>
                </c:pt>
                <c:pt idx="27">
                  <c:v>2.0420000000000001E-2</c:v>
                </c:pt>
                <c:pt idx="28">
                  <c:v>2.0640000000000002E-2</c:v>
                </c:pt>
                <c:pt idx="29">
                  <c:v>2.1000000000000001E-2</c:v>
                </c:pt>
                <c:pt idx="30">
                  <c:v>2.206E-2</c:v>
                </c:pt>
                <c:pt idx="31">
                  <c:v>2.1319999999999999E-2</c:v>
                </c:pt>
                <c:pt idx="32">
                  <c:v>2.0660000000000001E-2</c:v>
                </c:pt>
                <c:pt idx="33">
                  <c:v>2.0820000000000002E-2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5.0639999999999998E-2</c:v>
                </c:pt>
                <c:pt idx="1">
                  <c:v>3.5999999999999997E-2</c:v>
                </c:pt>
                <c:pt idx="2">
                  <c:v>2.5760000000000002E-2</c:v>
                </c:pt>
                <c:pt idx="3">
                  <c:v>2.8039999999999999E-2</c:v>
                </c:pt>
                <c:pt idx="4">
                  <c:v>2.5360000000000001E-2</c:v>
                </c:pt>
                <c:pt idx="5">
                  <c:v>3.4000000000000002E-2</c:v>
                </c:pt>
                <c:pt idx="6">
                  <c:v>5.4280000000000002E-2</c:v>
                </c:pt>
                <c:pt idx="7">
                  <c:v>6.9319999999999993E-2</c:v>
                </c:pt>
                <c:pt idx="8">
                  <c:v>9.4959999999999989E-2</c:v>
                </c:pt>
                <c:pt idx="9">
                  <c:v>0.10308</c:v>
                </c:pt>
                <c:pt idx="10">
                  <c:v>7.0360000000000006E-2</c:v>
                </c:pt>
                <c:pt idx="11">
                  <c:v>4.7119999999999995E-2</c:v>
                </c:pt>
                <c:pt idx="12">
                  <c:v>3.6560000000000002E-2</c:v>
                </c:pt>
                <c:pt idx="13">
                  <c:v>3.1280000000000002E-2</c:v>
                </c:pt>
                <c:pt idx="14">
                  <c:v>2.86E-2</c:v>
                </c:pt>
                <c:pt idx="15">
                  <c:v>2.792E-2</c:v>
                </c:pt>
                <c:pt idx="16">
                  <c:v>2.9159999999999998E-2</c:v>
                </c:pt>
                <c:pt idx="17">
                  <c:v>2.9159999999999998E-2</c:v>
                </c:pt>
                <c:pt idx="18">
                  <c:v>3.1359999999999999E-2</c:v>
                </c:pt>
                <c:pt idx="19">
                  <c:v>3.7159999999999999E-2</c:v>
                </c:pt>
                <c:pt idx="20">
                  <c:v>0.10192</c:v>
                </c:pt>
                <c:pt idx="21">
                  <c:v>0.13431999999999999</c:v>
                </c:pt>
                <c:pt idx="22">
                  <c:v>0.11788</c:v>
                </c:pt>
                <c:pt idx="23">
                  <c:v>0.104</c:v>
                </c:pt>
                <c:pt idx="24">
                  <c:v>9.0240000000000001E-2</c:v>
                </c:pt>
                <c:pt idx="25">
                  <c:v>7.9280000000000003E-2</c:v>
                </c:pt>
                <c:pt idx="26">
                  <c:v>6.9360000000000005E-2</c:v>
                </c:pt>
                <c:pt idx="27">
                  <c:v>6.5200000000000008E-2</c:v>
                </c:pt>
                <c:pt idx="28">
                  <c:v>5.7680000000000002E-2</c:v>
                </c:pt>
                <c:pt idx="29">
                  <c:v>7.084E-2</c:v>
                </c:pt>
                <c:pt idx="30">
                  <c:v>8.5000000000000006E-2</c:v>
                </c:pt>
                <c:pt idx="31">
                  <c:v>0.12544</c:v>
                </c:pt>
                <c:pt idx="32">
                  <c:v>0.15552000000000002</c:v>
                </c:pt>
                <c:pt idx="33">
                  <c:v>0.17471999999999999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372608"/>
        <c:axId val="121794944"/>
      </c:lineChart>
      <c:dateAx>
        <c:axId val="118372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1794944"/>
        <c:crosses val="autoZero"/>
        <c:auto val="0"/>
        <c:lblOffset val="100"/>
        <c:baseTimeUnit val="days"/>
        <c:majorUnit val="4"/>
        <c:minorUnit val="1"/>
      </c:dateAx>
      <c:valAx>
        <c:axId val="12179494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837260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0.80800000000000005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0.72399999999999998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0.41199999999999998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0.40799999999999997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0.30399999999999999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0.218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9.4E-2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8.5999999999999993E-2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0.06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4.8000000000000001E-2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191680"/>
        <c:axId val="101193216"/>
      </c:barChart>
      <c:catAx>
        <c:axId val="101191680"/>
        <c:scaling>
          <c:orientation val="minMax"/>
        </c:scaling>
        <c:delete val="1"/>
        <c:axPos val="b"/>
        <c:majorTickMark val="out"/>
        <c:minorTickMark val="none"/>
        <c:tickLblPos val="nextTo"/>
        <c:crossAx val="101193216"/>
        <c:crosses val="autoZero"/>
        <c:auto val="1"/>
        <c:lblAlgn val="ctr"/>
        <c:lblOffset val="100"/>
        <c:noMultiLvlLbl val="0"/>
      </c:catAx>
      <c:valAx>
        <c:axId val="1011932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191680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6755042796971755"/>
          <c:y val="4.5153335120729554E-2"/>
          <c:w val="0.38841150029457311"/>
          <c:h val="0.92134365175536581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52F59C-AD0C-4B03-B723-5D771371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2026-04-14T11:47:00Z</dcterms:created>
  <dcterms:modified xsi:type="dcterms:W3CDTF">2026-04-14T11:47:00Z</dcterms:modified>
</cp:coreProperties>
</file>