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203E3B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A2090">
        <w:rPr>
          <w:sz w:val="24"/>
        </w:rPr>
        <w:t>1</w:t>
      </w:r>
      <w:r w:rsidR="00A57DD3">
        <w:rPr>
          <w:sz w:val="24"/>
        </w:rPr>
        <w:t>8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4A2090">
        <w:rPr>
          <w:sz w:val="24"/>
        </w:rPr>
        <w:t>1</w:t>
      </w:r>
      <w:r w:rsidR="00A57DD3">
        <w:rPr>
          <w:sz w:val="24"/>
        </w:rPr>
        <w:t>9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31914">
        <w:rPr>
          <w:sz w:val="24"/>
        </w:rPr>
        <w:t xml:space="preserve"> с</w:t>
      </w:r>
      <w:r w:rsidR="00BB7207">
        <w:rPr>
          <w:sz w:val="24"/>
        </w:rPr>
        <w:t>одержание в воздухе</w:t>
      </w:r>
      <w:r w:rsidR="00BB7207">
        <w:rPr>
          <w:sz w:val="24"/>
          <w:szCs w:val="24"/>
        </w:rPr>
        <w:t xml:space="preserve"> </w:t>
      </w:r>
      <w:r w:rsidR="00C2662E">
        <w:rPr>
          <w:sz w:val="24"/>
          <w:szCs w:val="24"/>
        </w:rPr>
        <w:br/>
      </w:r>
      <w:r w:rsidR="00BB7207">
        <w:rPr>
          <w:sz w:val="24"/>
        </w:rPr>
        <w:t>серы диоксида</w:t>
      </w:r>
      <w:r w:rsidR="00131914">
        <w:rPr>
          <w:sz w:val="24"/>
        </w:rPr>
        <w:t>, азота оксида, азота диоксида, углерода оксида</w:t>
      </w:r>
      <w:r w:rsidR="00BB7207">
        <w:rPr>
          <w:sz w:val="24"/>
        </w:rPr>
        <w:t xml:space="preserve"> и бензола было </w:t>
      </w:r>
      <w:r w:rsidR="00E74963">
        <w:rPr>
          <w:sz w:val="24"/>
        </w:rPr>
        <w:br/>
      </w:r>
      <w:bookmarkStart w:id="0" w:name="_GoBack"/>
      <w:bookmarkEnd w:id="0"/>
      <w:r w:rsidR="00BB7207">
        <w:rPr>
          <w:sz w:val="24"/>
        </w:rPr>
        <w:t>по-прежнему существенно ниже нормативов ПДК</w:t>
      </w:r>
      <w:r w:rsidRPr="007E4E42">
        <w:rPr>
          <w:sz w:val="24"/>
        </w:rPr>
        <w:t>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A57DD3">
        <w:rPr>
          <w:b/>
          <w:i/>
          <w:sz w:val="24"/>
        </w:rPr>
        <w:t>8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A57DD3">
        <w:rPr>
          <w:b/>
          <w:i/>
          <w:sz w:val="24"/>
        </w:rPr>
        <w:t>9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  <w:szCs w:val="30"/>
        </w:rPr>
        <w:t>По данным непрерывных измерений</w:t>
      </w:r>
      <w:r w:rsidR="00183A1D">
        <w:rPr>
          <w:sz w:val="24"/>
          <w:szCs w:val="30"/>
        </w:rPr>
        <w:t>,</w:t>
      </w:r>
      <w:r w:rsidR="000C61A2">
        <w:rPr>
          <w:sz w:val="24"/>
          <w:szCs w:val="30"/>
        </w:rPr>
        <w:t xml:space="preserve"> </w:t>
      </w:r>
      <w:r w:rsidR="00131914">
        <w:rPr>
          <w:sz w:val="24"/>
          <w:szCs w:val="30"/>
        </w:rPr>
        <w:t xml:space="preserve">в воздухе Витебска (в районе ул. Чкалова у дома 14) зафиксировано превышение </w:t>
      </w:r>
      <w:r>
        <w:rPr>
          <w:sz w:val="24"/>
          <w:szCs w:val="30"/>
        </w:rPr>
        <w:t>среднесуточн</w:t>
      </w:r>
      <w:r w:rsidR="00131914">
        <w:rPr>
          <w:sz w:val="24"/>
          <w:szCs w:val="30"/>
        </w:rPr>
        <w:t>ой</w:t>
      </w:r>
      <w:r>
        <w:rPr>
          <w:sz w:val="24"/>
          <w:szCs w:val="30"/>
        </w:rPr>
        <w:t xml:space="preserve"> </w:t>
      </w:r>
      <w:r>
        <w:rPr>
          <w:sz w:val="24"/>
          <w:szCs w:val="24"/>
        </w:rPr>
        <w:t>концентраци</w:t>
      </w:r>
      <w:r w:rsidR="00131914">
        <w:rPr>
          <w:sz w:val="24"/>
          <w:szCs w:val="24"/>
        </w:rPr>
        <w:t>и</w:t>
      </w:r>
      <w:r>
        <w:rPr>
          <w:sz w:val="24"/>
          <w:szCs w:val="24"/>
        </w:rPr>
        <w:t xml:space="preserve"> твердых час</w:t>
      </w:r>
      <w:r w:rsidR="00183A1D">
        <w:rPr>
          <w:sz w:val="24"/>
          <w:szCs w:val="24"/>
        </w:rPr>
        <w:t>тиц, фракции размером до 10 мкм</w:t>
      </w:r>
      <w:r w:rsidR="000C61A2">
        <w:rPr>
          <w:sz w:val="24"/>
          <w:szCs w:val="24"/>
        </w:rPr>
        <w:t xml:space="preserve"> </w:t>
      </w:r>
      <w:r w:rsidR="00131914">
        <w:rPr>
          <w:sz w:val="24"/>
          <w:szCs w:val="24"/>
        </w:rPr>
        <w:t xml:space="preserve">(далее‒ТЧ10) в 1,3 раза. Среднесуточная концентрация ТЧ10 </w:t>
      </w:r>
      <w:r w:rsidR="000C61A2">
        <w:rPr>
          <w:sz w:val="24"/>
        </w:rPr>
        <w:t>в</w:t>
      </w:r>
      <w:r>
        <w:rPr>
          <w:sz w:val="24"/>
        </w:rPr>
        <w:t xml:space="preserve"> воздухе</w:t>
      </w:r>
      <w:r>
        <w:rPr>
          <w:sz w:val="24"/>
          <w:szCs w:val="24"/>
        </w:rPr>
        <w:t xml:space="preserve"> </w:t>
      </w:r>
      <w:r w:rsidR="00D75366">
        <w:rPr>
          <w:sz w:val="24"/>
          <w:szCs w:val="24"/>
        </w:rPr>
        <w:t xml:space="preserve">Полоцка, </w:t>
      </w:r>
      <w:r>
        <w:rPr>
          <w:sz w:val="24"/>
          <w:szCs w:val="24"/>
        </w:rPr>
        <w:t xml:space="preserve">Гомеля, </w:t>
      </w:r>
      <w:r w:rsidR="00533BF1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>Минска, Новополоцка, Витебска</w:t>
      </w:r>
      <w:r w:rsidR="00131914">
        <w:rPr>
          <w:sz w:val="24"/>
          <w:szCs w:val="24"/>
        </w:rPr>
        <w:t xml:space="preserve"> </w:t>
      </w:r>
      <w:r w:rsidR="0069357B">
        <w:rPr>
          <w:sz w:val="24"/>
          <w:szCs w:val="24"/>
        </w:rPr>
        <w:t xml:space="preserve">и </w:t>
      </w:r>
      <w:r w:rsidR="0069357B">
        <w:rPr>
          <w:sz w:val="24"/>
          <w:szCs w:val="24"/>
        </w:rPr>
        <w:t>на станции фонового мониторинга в Березинском заповеднике</w:t>
      </w:r>
      <w:r w:rsidR="0069357B">
        <w:rPr>
          <w:sz w:val="24"/>
        </w:rPr>
        <w:t xml:space="preserve"> </w:t>
      </w:r>
      <w:r w:rsidR="000C61A2">
        <w:rPr>
          <w:sz w:val="24"/>
        </w:rPr>
        <w:t xml:space="preserve">варьировалась в диапазоне </w:t>
      </w:r>
      <w:r w:rsidR="00131914">
        <w:rPr>
          <w:sz w:val="24"/>
        </w:rPr>
        <w:br/>
      </w:r>
      <w:r w:rsidR="000C61A2">
        <w:rPr>
          <w:sz w:val="24"/>
        </w:rPr>
        <w:t>0,</w:t>
      </w:r>
      <w:r w:rsidR="0069357B">
        <w:rPr>
          <w:sz w:val="24"/>
        </w:rPr>
        <w:t>04</w:t>
      </w:r>
      <w:r>
        <w:rPr>
          <w:sz w:val="24"/>
        </w:rPr>
        <w:t xml:space="preserve"> – </w:t>
      </w:r>
      <w:r w:rsidR="0069357B">
        <w:rPr>
          <w:sz w:val="24"/>
        </w:rPr>
        <w:t>1</w:t>
      </w:r>
      <w:r>
        <w:rPr>
          <w:sz w:val="24"/>
        </w:rPr>
        <w:t>,</w:t>
      </w:r>
      <w:r w:rsidR="0069357B">
        <w:rPr>
          <w:sz w:val="24"/>
        </w:rPr>
        <w:t>3</w:t>
      </w:r>
      <w:r w:rsidR="00EB6B35">
        <w:rPr>
          <w:sz w:val="24"/>
        </w:rPr>
        <w:t xml:space="preserve"> </w:t>
      </w:r>
      <w:r>
        <w:rPr>
          <w:sz w:val="24"/>
        </w:rPr>
        <w:t>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A57DD3">
        <w:rPr>
          <w:b/>
          <w:i/>
          <w:sz w:val="24"/>
        </w:rPr>
        <w:t>8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B6" w:rsidRDefault="003041B6" w:rsidP="00511322">
      <w:r>
        <w:separator/>
      </w:r>
    </w:p>
  </w:endnote>
  <w:endnote w:type="continuationSeparator" w:id="0">
    <w:p w:rsidR="003041B6" w:rsidRDefault="003041B6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B6" w:rsidRDefault="003041B6" w:rsidP="00511322">
      <w:r>
        <w:separator/>
      </w:r>
    </w:p>
  </w:footnote>
  <w:footnote w:type="continuationSeparator" w:id="0">
    <w:p w:rsidR="003041B6" w:rsidRDefault="003041B6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18.10.26 01:00</c:v>
                </c:pt>
                <c:pt idx="1">
                  <c:v>18.10.26 02:00</c:v>
                </c:pt>
                <c:pt idx="2">
                  <c:v>18.10.26 03:00</c:v>
                </c:pt>
                <c:pt idx="3">
                  <c:v>18.10.26 04:00</c:v>
                </c:pt>
                <c:pt idx="4">
                  <c:v>18.10.26 05:00</c:v>
                </c:pt>
                <c:pt idx="5">
                  <c:v>18.10.26 06:00</c:v>
                </c:pt>
                <c:pt idx="6">
                  <c:v>18.10.26 07:00</c:v>
                </c:pt>
                <c:pt idx="7">
                  <c:v>18.10.26 08:00</c:v>
                </c:pt>
                <c:pt idx="8">
                  <c:v>18.10.26 09:00</c:v>
                </c:pt>
                <c:pt idx="9">
                  <c:v>18.10.26 10:00</c:v>
                </c:pt>
                <c:pt idx="10">
                  <c:v>18.10.26 11:00</c:v>
                </c:pt>
                <c:pt idx="11">
                  <c:v>18.10.26 12:00</c:v>
                </c:pt>
                <c:pt idx="12">
                  <c:v>18.10.26 13:00</c:v>
                </c:pt>
                <c:pt idx="13">
                  <c:v>18.10.26 14:00</c:v>
                </c:pt>
                <c:pt idx="14">
                  <c:v>18.10.26 15:00</c:v>
                </c:pt>
                <c:pt idx="15">
                  <c:v>18.10.26 16:00</c:v>
                </c:pt>
                <c:pt idx="16">
                  <c:v>18.10.26 17:00</c:v>
                </c:pt>
                <c:pt idx="17">
                  <c:v>18.10.26 18:00</c:v>
                </c:pt>
                <c:pt idx="18">
                  <c:v>18.10.26 19:00</c:v>
                </c:pt>
                <c:pt idx="19">
                  <c:v>18.10.26 20:00</c:v>
                </c:pt>
                <c:pt idx="20">
                  <c:v>18.10.26 21:00</c:v>
                </c:pt>
                <c:pt idx="21">
                  <c:v>18.10.26 22:00</c:v>
                </c:pt>
                <c:pt idx="22">
                  <c:v>18.10.26 23:00</c:v>
                </c:pt>
                <c:pt idx="23">
                  <c:v>19.10.26 00:00</c:v>
                </c:pt>
                <c:pt idx="24">
                  <c:v>19.10.26 01:00</c:v>
                </c:pt>
                <c:pt idx="25">
                  <c:v>19.10.26 02:00</c:v>
                </c:pt>
                <c:pt idx="26">
                  <c:v>19.10.26 03:00</c:v>
                </c:pt>
                <c:pt idx="27">
                  <c:v>19.10.26 04:00</c:v>
                </c:pt>
                <c:pt idx="28">
                  <c:v>19.10.26 05:00</c:v>
                </c:pt>
                <c:pt idx="29">
                  <c:v>19.10.26 07:00</c:v>
                </c:pt>
                <c:pt idx="30">
                  <c:v>19.10.26 08:00</c:v>
                </c:pt>
                <c:pt idx="31">
                  <c:v>19.10.26 09:00</c:v>
                </c:pt>
                <c:pt idx="32">
                  <c:v>19.10.26 10:00</c:v>
                </c:pt>
                <c:pt idx="33">
                  <c:v>19.10.26 11:00</c:v>
                </c:pt>
                <c:pt idx="34">
                  <c:v>19.10.26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5.1829999999999994E-2</c:v>
                </c:pt>
                <c:pt idx="1">
                  <c:v>5.1575999999999997E-2</c:v>
                </c:pt>
                <c:pt idx="2">
                  <c:v>5.1270000000000003E-2</c:v>
                </c:pt>
                <c:pt idx="3">
                  <c:v>5.0706000000000001E-2</c:v>
                </c:pt>
                <c:pt idx="4">
                  <c:v>5.0095999999999995E-2</c:v>
                </c:pt>
                <c:pt idx="5">
                  <c:v>4.9286000000000003E-2</c:v>
                </c:pt>
                <c:pt idx="6">
                  <c:v>4.7803999999999999E-2</c:v>
                </c:pt>
                <c:pt idx="7">
                  <c:v>4.6066000000000003E-2</c:v>
                </c:pt>
                <c:pt idx="8">
                  <c:v>4.5373999999999998E-2</c:v>
                </c:pt>
                <c:pt idx="9">
                  <c:v>4.5409999999999999E-2</c:v>
                </c:pt>
                <c:pt idx="10">
                  <c:v>4.6904000000000001E-2</c:v>
                </c:pt>
                <c:pt idx="11">
                  <c:v>4.8649999999999999E-2</c:v>
                </c:pt>
                <c:pt idx="12">
                  <c:v>4.9579999999999999E-2</c:v>
                </c:pt>
                <c:pt idx="13">
                  <c:v>4.9939999999999998E-2</c:v>
                </c:pt>
                <c:pt idx="14">
                  <c:v>5.0074E-2</c:v>
                </c:pt>
                <c:pt idx="15">
                  <c:v>4.9360000000000001E-2</c:v>
                </c:pt>
                <c:pt idx="16">
                  <c:v>4.9624000000000001E-2</c:v>
                </c:pt>
                <c:pt idx="17">
                  <c:v>5.0425999999999999E-2</c:v>
                </c:pt>
                <c:pt idx="18">
                  <c:v>4.965E-2</c:v>
                </c:pt>
                <c:pt idx="19">
                  <c:v>4.8076000000000001E-2</c:v>
                </c:pt>
                <c:pt idx="20">
                  <c:v>4.8233999999999999E-2</c:v>
                </c:pt>
                <c:pt idx="21">
                  <c:v>4.8323999999999999E-2</c:v>
                </c:pt>
                <c:pt idx="22">
                  <c:v>4.8039999999999999E-2</c:v>
                </c:pt>
                <c:pt idx="23">
                  <c:v>4.5494E-2</c:v>
                </c:pt>
                <c:pt idx="24">
                  <c:v>4.2766000000000005E-2</c:v>
                </c:pt>
                <c:pt idx="25">
                  <c:v>4.1950000000000001E-2</c:v>
                </c:pt>
                <c:pt idx="26">
                  <c:v>4.1835999999999998E-2</c:v>
                </c:pt>
                <c:pt idx="27">
                  <c:v>4.2349999999999999E-2</c:v>
                </c:pt>
                <c:pt idx="28">
                  <c:v>4.2819999999999997E-2</c:v>
                </c:pt>
                <c:pt idx="29">
                  <c:v>4.2254E-2</c:v>
                </c:pt>
                <c:pt idx="30">
                  <c:v>4.3866000000000002E-2</c:v>
                </c:pt>
                <c:pt idx="31">
                  <c:v>4.8320000000000002E-2</c:v>
                </c:pt>
                <c:pt idx="32">
                  <c:v>4.9756000000000002E-2</c:v>
                </c:pt>
                <c:pt idx="33">
                  <c:v>4.931E-2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1.1640000000000001E-2</c:v>
                </c:pt>
                <c:pt idx="1">
                  <c:v>1.1619999999999998E-2</c:v>
                </c:pt>
                <c:pt idx="2">
                  <c:v>1.1640000000000001E-2</c:v>
                </c:pt>
                <c:pt idx="3">
                  <c:v>1.1599999999999999E-2</c:v>
                </c:pt>
                <c:pt idx="4">
                  <c:v>1.158E-2</c:v>
                </c:pt>
                <c:pt idx="5">
                  <c:v>1.154E-2</c:v>
                </c:pt>
                <c:pt idx="6">
                  <c:v>1.158E-2</c:v>
                </c:pt>
                <c:pt idx="7">
                  <c:v>1.1619999999999998E-2</c:v>
                </c:pt>
                <c:pt idx="8">
                  <c:v>1.1699999999999999E-2</c:v>
                </c:pt>
                <c:pt idx="9">
                  <c:v>1.166E-2</c:v>
                </c:pt>
                <c:pt idx="10">
                  <c:v>1.158E-2</c:v>
                </c:pt>
                <c:pt idx="11">
                  <c:v>1.1679999999999999E-2</c:v>
                </c:pt>
                <c:pt idx="12">
                  <c:v>1.1619999999999998E-2</c:v>
                </c:pt>
                <c:pt idx="13">
                  <c:v>1.166E-2</c:v>
                </c:pt>
                <c:pt idx="14">
                  <c:v>1.1640000000000001E-2</c:v>
                </c:pt>
                <c:pt idx="15">
                  <c:v>1.1640000000000001E-2</c:v>
                </c:pt>
                <c:pt idx="16">
                  <c:v>1.176E-2</c:v>
                </c:pt>
                <c:pt idx="17">
                  <c:v>1.166E-2</c:v>
                </c:pt>
                <c:pt idx="18">
                  <c:v>1.176E-2</c:v>
                </c:pt>
                <c:pt idx="19">
                  <c:v>1.1699999999999999E-2</c:v>
                </c:pt>
                <c:pt idx="20">
                  <c:v>1.1720000000000001E-2</c:v>
                </c:pt>
                <c:pt idx="21">
                  <c:v>1.1720000000000001E-2</c:v>
                </c:pt>
                <c:pt idx="22">
                  <c:v>1.1679999999999999E-2</c:v>
                </c:pt>
                <c:pt idx="23">
                  <c:v>1.174E-2</c:v>
                </c:pt>
                <c:pt idx="24">
                  <c:v>1.1640000000000001E-2</c:v>
                </c:pt>
                <c:pt idx="25">
                  <c:v>1.1699999999999999E-2</c:v>
                </c:pt>
                <c:pt idx="26">
                  <c:v>1.174E-2</c:v>
                </c:pt>
                <c:pt idx="27">
                  <c:v>1.1699999999999999E-2</c:v>
                </c:pt>
                <c:pt idx="28">
                  <c:v>1.15E-2</c:v>
                </c:pt>
                <c:pt idx="29">
                  <c:v>1.166E-2</c:v>
                </c:pt>
                <c:pt idx="30">
                  <c:v>1.1640000000000001E-2</c:v>
                </c:pt>
                <c:pt idx="31">
                  <c:v>1.1640000000000001E-2</c:v>
                </c:pt>
                <c:pt idx="32">
                  <c:v>1.1720000000000001E-2</c:v>
                </c:pt>
                <c:pt idx="33">
                  <c:v>1.1720000000000001E-2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1.48E-3</c:v>
                </c:pt>
                <c:pt idx="1">
                  <c:v>1.72E-3</c:v>
                </c:pt>
                <c:pt idx="2">
                  <c:v>1.5200000000000001E-3</c:v>
                </c:pt>
                <c:pt idx="3">
                  <c:v>2.0400000000000001E-3</c:v>
                </c:pt>
                <c:pt idx="4">
                  <c:v>1.72E-3</c:v>
                </c:pt>
                <c:pt idx="5">
                  <c:v>1.7600000000000001E-3</c:v>
                </c:pt>
                <c:pt idx="6">
                  <c:v>2.0400000000000001E-3</c:v>
                </c:pt>
                <c:pt idx="7">
                  <c:v>1.8E-3</c:v>
                </c:pt>
                <c:pt idx="8">
                  <c:v>1.72E-3</c:v>
                </c:pt>
                <c:pt idx="9">
                  <c:v>2.5200000000000001E-3</c:v>
                </c:pt>
                <c:pt idx="10">
                  <c:v>1.08E-3</c:v>
                </c:pt>
                <c:pt idx="11">
                  <c:v>2.0800000000000003E-3</c:v>
                </c:pt>
                <c:pt idx="12">
                  <c:v>1.56E-3</c:v>
                </c:pt>
                <c:pt idx="13">
                  <c:v>1.7600000000000001E-3</c:v>
                </c:pt>
                <c:pt idx="14">
                  <c:v>1.3600000000000001E-3</c:v>
                </c:pt>
                <c:pt idx="15">
                  <c:v>6.8000000000000005E-4</c:v>
                </c:pt>
                <c:pt idx="16">
                  <c:v>2E-3</c:v>
                </c:pt>
                <c:pt idx="17">
                  <c:v>1.6000000000000001E-3</c:v>
                </c:pt>
                <c:pt idx="18">
                  <c:v>2E-3</c:v>
                </c:pt>
                <c:pt idx="19">
                  <c:v>2.2000000000000001E-3</c:v>
                </c:pt>
                <c:pt idx="20">
                  <c:v>1.4399999999999999E-3</c:v>
                </c:pt>
                <c:pt idx="21">
                  <c:v>1.56E-3</c:v>
                </c:pt>
                <c:pt idx="22">
                  <c:v>1.4399999999999999E-3</c:v>
                </c:pt>
                <c:pt idx="23">
                  <c:v>1.8799999999999999E-3</c:v>
                </c:pt>
                <c:pt idx="24">
                  <c:v>1.9199999999999998E-3</c:v>
                </c:pt>
                <c:pt idx="25">
                  <c:v>1.08E-3</c:v>
                </c:pt>
                <c:pt idx="26">
                  <c:v>1.5200000000000001E-3</c:v>
                </c:pt>
                <c:pt idx="27">
                  <c:v>1.8E-3</c:v>
                </c:pt>
                <c:pt idx="28">
                  <c:v>1.6799999999999999E-3</c:v>
                </c:pt>
                <c:pt idx="29">
                  <c:v>1.8799999999999999E-3</c:v>
                </c:pt>
                <c:pt idx="30">
                  <c:v>1.7600000000000001E-3</c:v>
                </c:pt>
                <c:pt idx="31">
                  <c:v>1.64E-3</c:v>
                </c:pt>
                <c:pt idx="32">
                  <c:v>2.2000000000000001E-3</c:v>
                </c:pt>
                <c:pt idx="33">
                  <c:v>1.6799999999999999E-3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978496"/>
        <c:axId val="101980032"/>
      </c:lineChart>
      <c:dateAx>
        <c:axId val="1019784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01980032"/>
        <c:crosses val="autoZero"/>
        <c:auto val="0"/>
        <c:lblOffset val="100"/>
        <c:baseTimeUnit val="days"/>
        <c:majorUnit val="4"/>
        <c:minorUnit val="1"/>
      </c:dateAx>
      <c:valAx>
        <c:axId val="10198003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0197849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1.292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0.24399999999999999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0.17199999999999999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0.11600000000000001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0.10199999999999999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8.4000000000000005E-2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0.06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5.1999999999999998E-2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4.3999999999999997E-2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2030720"/>
        <c:axId val="102032512"/>
      </c:barChart>
      <c:catAx>
        <c:axId val="102030720"/>
        <c:scaling>
          <c:orientation val="minMax"/>
        </c:scaling>
        <c:delete val="1"/>
        <c:axPos val="b"/>
        <c:majorTickMark val="out"/>
        <c:minorTickMark val="none"/>
        <c:tickLblPos val="nextTo"/>
        <c:crossAx val="102032512"/>
        <c:crosses val="autoZero"/>
        <c:auto val="1"/>
        <c:lblAlgn val="ctr"/>
        <c:lblOffset val="100"/>
        <c:noMultiLvlLbl val="0"/>
      </c:catAx>
      <c:valAx>
        <c:axId val="1020325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20307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355636651528521"/>
          <c:h val="0.97478968784508691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2333E5A-B8D0-4FA7-8390-6ECEBD31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8</cp:revision>
  <cp:lastPrinted>2026-03-11T10:04:00Z</cp:lastPrinted>
  <dcterms:created xsi:type="dcterms:W3CDTF">2026-10-19T11:36:00Z</dcterms:created>
  <dcterms:modified xsi:type="dcterms:W3CDTF">2026-10-19T11:51:00Z</dcterms:modified>
</cp:coreProperties>
</file>