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</w:t>
      </w:r>
      <w:r w:rsidR="00C5420B">
        <w:t>7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</w:t>
      </w:r>
      <w:r w:rsidR="00C5420B">
        <w:t>8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C5420B">
        <w:t>7</w:t>
      </w:r>
      <w:r w:rsidR="00CB7571">
        <w:t xml:space="preserve"> ПДК</w:t>
      </w:r>
      <w:r w:rsidR="003A68F5">
        <w:t>,</w:t>
      </w:r>
      <w:r w:rsidR="003A68F5" w:rsidRPr="003A68F5">
        <w:t xml:space="preserve"> </w:t>
      </w:r>
      <w:r w:rsidR="003A68F5">
        <w:t>азота оксида</w:t>
      </w:r>
      <w:r w:rsidR="00C5420B">
        <w:t xml:space="preserve"> – 0,4</w:t>
      </w:r>
      <w:r w:rsidR="003A68F5">
        <w:t xml:space="preserve"> ПДК,</w:t>
      </w:r>
      <w:r w:rsidR="003A68F5" w:rsidRPr="003A68F5">
        <w:t xml:space="preserve"> </w:t>
      </w:r>
      <w:r w:rsidR="00B430E7">
        <w:br/>
      </w:r>
      <w:r w:rsidR="003A68F5">
        <w:t>углерода оксида – 0,</w:t>
      </w:r>
      <w:r w:rsidR="00C5420B">
        <w:t>3</w:t>
      </w:r>
      <w:r w:rsidR="003A68F5">
        <w:t xml:space="preserve"> ПДК</w:t>
      </w:r>
      <w:bookmarkStart w:id="0" w:name="_GoBack"/>
      <w:bookmarkEnd w:id="0"/>
      <w:r w:rsidR="00CB7571">
        <w:t>. 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8A2A0E">
        <w:t xml:space="preserve">серы диоксида и бензола было </w:t>
      </w:r>
      <w:r w:rsidR="00B430E7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</w:t>
      </w:r>
      <w:r w:rsidR="00C5420B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</w:t>
      </w:r>
      <w:r w:rsidR="00C5420B">
        <w:rPr>
          <w:b/>
          <w:i/>
        </w:rPr>
        <w:t>8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B2252B">
        <w:t xml:space="preserve">д. Пеньки, </w:t>
      </w:r>
      <w:r w:rsidR="00DA4B7E">
        <w:t xml:space="preserve">Минска, </w:t>
      </w:r>
      <w:r w:rsidR="003A68F5">
        <w:t xml:space="preserve">Витебска, </w:t>
      </w:r>
      <w:r w:rsidR="00B2252B">
        <w:t xml:space="preserve">Гродно, </w:t>
      </w:r>
      <w:r w:rsidR="00DA4B7E">
        <w:t>Полоцка,</w:t>
      </w:r>
      <w:r w:rsidR="003A68F5">
        <w:t xml:space="preserve"> </w:t>
      </w:r>
      <w:r w:rsidR="00DA4B7E">
        <w:t>Новополоцка,</w:t>
      </w:r>
      <w:r w:rsidR="003A68F5">
        <w:t xml:space="preserve"> Жлобина, </w:t>
      </w:r>
      <w:r w:rsidR="00B2252B">
        <w:t>Гомеля</w:t>
      </w:r>
      <w:r w:rsidR="00B2252B">
        <w:t xml:space="preserve"> </w:t>
      </w:r>
      <w:r w:rsidR="003A68F5">
        <w:t xml:space="preserve">и </w:t>
      </w:r>
      <w:r w:rsidR="00B2252B">
        <w:t>Бреста</w:t>
      </w:r>
      <w:r w:rsidR="00B2252B">
        <w:t xml:space="preserve">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DA4B7E">
        <w:t>1</w:t>
      </w:r>
      <w:r w:rsidR="0059503D">
        <w:t xml:space="preserve"> – </w:t>
      </w:r>
      <w:r w:rsidR="00703BEF">
        <w:t>0,</w:t>
      </w:r>
      <w:r w:rsidR="00B2252B">
        <w:t>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>составляла 0,</w:t>
      </w:r>
      <w:r w:rsidR="00C5420B">
        <w:t>8</w:t>
      </w:r>
      <w:r w:rsidR="00F457E6">
        <w:t xml:space="preserve">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F457E6">
        <w:t xml:space="preserve"> –</w:t>
      </w:r>
      <w:r w:rsidR="00F457E6" w:rsidRPr="00F457E6">
        <w:t xml:space="preserve"> </w:t>
      </w:r>
      <w:r w:rsidR="00F457E6">
        <w:t>0,</w:t>
      </w:r>
      <w:r w:rsidR="00C5420B">
        <w:t>6</w:t>
      </w:r>
      <w:r w:rsidR="00F457E6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</w:t>
      </w:r>
      <w:r w:rsidR="00C5420B">
        <w:rPr>
          <w:b/>
          <w:i/>
        </w:rPr>
        <w:t>7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754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ED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52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20B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17.01.24 01:00</c:v>
                </c:pt>
                <c:pt idx="1">
                  <c:v>17.01.24 02:00</c:v>
                </c:pt>
                <c:pt idx="2">
                  <c:v>17.01.24 03:00</c:v>
                </c:pt>
                <c:pt idx="3">
                  <c:v>17.01.24 04:00</c:v>
                </c:pt>
                <c:pt idx="4">
                  <c:v>17.01.24 05:00</c:v>
                </c:pt>
                <c:pt idx="5">
                  <c:v>17.01.24 06:00</c:v>
                </c:pt>
                <c:pt idx="6">
                  <c:v>17.01.24 07:00</c:v>
                </c:pt>
                <c:pt idx="7">
                  <c:v>17.01.24 08:00</c:v>
                </c:pt>
                <c:pt idx="8">
                  <c:v>17.01.24 09:00</c:v>
                </c:pt>
                <c:pt idx="9">
                  <c:v>17.01.24 10:00</c:v>
                </c:pt>
                <c:pt idx="10">
                  <c:v>17.01.24 11:00</c:v>
                </c:pt>
                <c:pt idx="11">
                  <c:v>17.01.24 12:00</c:v>
                </c:pt>
                <c:pt idx="12">
                  <c:v>17.01.24 13:00</c:v>
                </c:pt>
                <c:pt idx="13">
                  <c:v>17.01.24 14:00</c:v>
                </c:pt>
                <c:pt idx="14">
                  <c:v>17.01.24 15:00</c:v>
                </c:pt>
                <c:pt idx="15">
                  <c:v>17.01.24 16:00</c:v>
                </c:pt>
                <c:pt idx="16">
                  <c:v>17.01.24 17:00</c:v>
                </c:pt>
                <c:pt idx="17">
                  <c:v>17.01.24 18:00</c:v>
                </c:pt>
                <c:pt idx="18">
                  <c:v>17.01.24 19:00</c:v>
                </c:pt>
                <c:pt idx="19">
                  <c:v>17.01.24 20:00</c:v>
                </c:pt>
                <c:pt idx="20">
                  <c:v>17.01.24 21:00</c:v>
                </c:pt>
                <c:pt idx="21">
                  <c:v>17.01.24 22:00</c:v>
                </c:pt>
                <c:pt idx="22">
                  <c:v>17.01.24 23:00</c:v>
                </c:pt>
                <c:pt idx="23">
                  <c:v>18.01.24 00:00</c:v>
                </c:pt>
                <c:pt idx="24">
                  <c:v>18.01.24 01:00</c:v>
                </c:pt>
                <c:pt idx="25">
                  <c:v>18.01.24 02:00</c:v>
                </c:pt>
                <c:pt idx="26">
                  <c:v>18.01.24 03:00</c:v>
                </c:pt>
                <c:pt idx="27">
                  <c:v>18.01.24 04:00</c:v>
                </c:pt>
                <c:pt idx="28">
                  <c:v>18.01.24 05:00</c:v>
                </c:pt>
                <c:pt idx="29">
                  <c:v>18.01.24 07:00</c:v>
                </c:pt>
                <c:pt idx="30">
                  <c:v>18.01.24 08:00</c:v>
                </c:pt>
                <c:pt idx="31">
                  <c:v>18.01.24 09:00</c:v>
                </c:pt>
                <c:pt idx="32">
                  <c:v>18.01.24 10:00</c:v>
                </c:pt>
                <c:pt idx="33">
                  <c:v>18.01.24 11:00</c:v>
                </c:pt>
                <c:pt idx="34">
                  <c:v>18.01.24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2.8640000000000002E-2</c:v>
                </c:pt>
                <c:pt idx="1">
                  <c:v>1.8200000000000001E-2</c:v>
                </c:pt>
                <c:pt idx="2">
                  <c:v>1.4800000000000001E-2</c:v>
                </c:pt>
                <c:pt idx="3">
                  <c:v>1.6879999999999999E-2</c:v>
                </c:pt>
                <c:pt idx="4">
                  <c:v>2.2519999999999998E-2</c:v>
                </c:pt>
                <c:pt idx="5">
                  <c:v>3.2159999999999994E-2</c:v>
                </c:pt>
                <c:pt idx="6">
                  <c:v>7.1719999999999992E-2</c:v>
                </c:pt>
                <c:pt idx="7">
                  <c:v>0.14132</c:v>
                </c:pt>
                <c:pt idx="8">
                  <c:v>0.26207999999999998</c:v>
                </c:pt>
                <c:pt idx="9">
                  <c:v>0.33279999999999998</c:v>
                </c:pt>
                <c:pt idx="10">
                  <c:v>0.3604</c:v>
                </c:pt>
                <c:pt idx="11">
                  <c:v>0.34067999999999998</c:v>
                </c:pt>
                <c:pt idx="12">
                  <c:v>0.33335999999999999</c:v>
                </c:pt>
                <c:pt idx="13">
                  <c:v>0.24692</c:v>
                </c:pt>
                <c:pt idx="14">
                  <c:v>0.15196000000000001</c:v>
                </c:pt>
                <c:pt idx="15">
                  <c:v>0.11804000000000001</c:v>
                </c:pt>
                <c:pt idx="16">
                  <c:v>0.12212000000000001</c:v>
                </c:pt>
                <c:pt idx="17">
                  <c:v>0.14687999999999998</c:v>
                </c:pt>
                <c:pt idx="18">
                  <c:v>0.10163999999999999</c:v>
                </c:pt>
                <c:pt idx="19">
                  <c:v>6.3439999999999996E-2</c:v>
                </c:pt>
                <c:pt idx="20">
                  <c:v>4.3400000000000001E-2</c:v>
                </c:pt>
                <c:pt idx="21">
                  <c:v>3.8119999999999994E-2</c:v>
                </c:pt>
                <c:pt idx="22">
                  <c:v>2.4079999999999997E-2</c:v>
                </c:pt>
                <c:pt idx="23">
                  <c:v>1.7239999999999998E-2</c:v>
                </c:pt>
                <c:pt idx="24">
                  <c:v>1.7680000000000001E-2</c:v>
                </c:pt>
                <c:pt idx="25">
                  <c:v>1.7000000000000001E-2</c:v>
                </c:pt>
                <c:pt idx="26">
                  <c:v>2.0160000000000001E-2</c:v>
                </c:pt>
                <c:pt idx="27">
                  <c:v>1.6800000000000002E-2</c:v>
                </c:pt>
                <c:pt idx="28">
                  <c:v>9.0799999999999995E-3</c:v>
                </c:pt>
                <c:pt idx="29">
                  <c:v>1.2320000000000001E-2</c:v>
                </c:pt>
                <c:pt idx="30">
                  <c:v>2.3399999999999997E-2</c:v>
                </c:pt>
                <c:pt idx="31">
                  <c:v>5.7799999999999997E-2</c:v>
                </c:pt>
                <c:pt idx="32">
                  <c:v>4.7640000000000002E-2</c:v>
                </c:pt>
                <c:pt idx="33">
                  <c:v>4.632E-2</c:v>
                </c:pt>
                <c:pt idx="34">
                  <c:v>4.5039999999999997E-2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17.01.24 01:00</c:v>
                </c:pt>
                <c:pt idx="1">
                  <c:v>17.01.24 02:00</c:v>
                </c:pt>
                <c:pt idx="2">
                  <c:v>17.01.24 03:00</c:v>
                </c:pt>
                <c:pt idx="3">
                  <c:v>17.01.24 04:00</c:v>
                </c:pt>
                <c:pt idx="4">
                  <c:v>17.01.24 05:00</c:v>
                </c:pt>
                <c:pt idx="5">
                  <c:v>17.01.24 06:00</c:v>
                </c:pt>
                <c:pt idx="6">
                  <c:v>17.01.24 07:00</c:v>
                </c:pt>
                <c:pt idx="7">
                  <c:v>17.01.24 08:00</c:v>
                </c:pt>
                <c:pt idx="8">
                  <c:v>17.01.24 09:00</c:v>
                </c:pt>
                <c:pt idx="9">
                  <c:v>17.01.24 10:00</c:v>
                </c:pt>
                <c:pt idx="10">
                  <c:v>17.01.24 11:00</c:v>
                </c:pt>
                <c:pt idx="11">
                  <c:v>17.01.24 12:00</c:v>
                </c:pt>
                <c:pt idx="12">
                  <c:v>17.01.24 13:00</c:v>
                </c:pt>
                <c:pt idx="13">
                  <c:v>17.01.24 14:00</c:v>
                </c:pt>
                <c:pt idx="14">
                  <c:v>17.01.24 15:00</c:v>
                </c:pt>
                <c:pt idx="15">
                  <c:v>17.01.24 16:00</c:v>
                </c:pt>
                <c:pt idx="16">
                  <c:v>17.01.24 17:00</c:v>
                </c:pt>
                <c:pt idx="17">
                  <c:v>17.01.24 18:00</c:v>
                </c:pt>
                <c:pt idx="18">
                  <c:v>17.01.24 19:00</c:v>
                </c:pt>
                <c:pt idx="19">
                  <c:v>17.01.24 20:00</c:v>
                </c:pt>
                <c:pt idx="20">
                  <c:v>17.01.24 21:00</c:v>
                </c:pt>
                <c:pt idx="21">
                  <c:v>17.01.24 22:00</c:v>
                </c:pt>
                <c:pt idx="22">
                  <c:v>17.01.24 23:00</c:v>
                </c:pt>
                <c:pt idx="23">
                  <c:v>18.01.24 00:00</c:v>
                </c:pt>
                <c:pt idx="24">
                  <c:v>18.01.24 01:00</c:v>
                </c:pt>
                <c:pt idx="25">
                  <c:v>18.01.24 02:00</c:v>
                </c:pt>
                <c:pt idx="26">
                  <c:v>18.01.24 03:00</c:v>
                </c:pt>
                <c:pt idx="27">
                  <c:v>18.01.24 04:00</c:v>
                </c:pt>
                <c:pt idx="28">
                  <c:v>18.01.24 05:00</c:v>
                </c:pt>
                <c:pt idx="29">
                  <c:v>18.01.24 07:00</c:v>
                </c:pt>
                <c:pt idx="30">
                  <c:v>18.01.24 08:00</c:v>
                </c:pt>
                <c:pt idx="31">
                  <c:v>18.01.24 09:00</c:v>
                </c:pt>
                <c:pt idx="32">
                  <c:v>18.01.24 10:00</c:v>
                </c:pt>
                <c:pt idx="33">
                  <c:v>18.01.24 11:00</c:v>
                </c:pt>
                <c:pt idx="34">
                  <c:v>18.01.24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6.0770000000000005E-2</c:v>
                </c:pt>
                <c:pt idx="1">
                  <c:v>5.9013999999999997E-2</c:v>
                </c:pt>
                <c:pt idx="2">
                  <c:v>5.7820000000000003E-2</c:v>
                </c:pt>
                <c:pt idx="3">
                  <c:v>5.9110000000000003E-2</c:v>
                </c:pt>
                <c:pt idx="4">
                  <c:v>5.9875999999999999E-2</c:v>
                </c:pt>
                <c:pt idx="5">
                  <c:v>6.0505999999999997E-2</c:v>
                </c:pt>
                <c:pt idx="6">
                  <c:v>6.3095999999999999E-2</c:v>
                </c:pt>
                <c:pt idx="7">
                  <c:v>8.0626000000000003E-2</c:v>
                </c:pt>
                <c:pt idx="8">
                  <c:v>0.116244</c:v>
                </c:pt>
                <c:pt idx="9">
                  <c:v>0.22747399999999998</c:v>
                </c:pt>
                <c:pt idx="10">
                  <c:v>0.28331600000000001</c:v>
                </c:pt>
                <c:pt idx="11">
                  <c:v>0.29643600000000003</c:v>
                </c:pt>
                <c:pt idx="12">
                  <c:v>0.23503000000000002</c:v>
                </c:pt>
                <c:pt idx="13">
                  <c:v>0.15495999999999999</c:v>
                </c:pt>
                <c:pt idx="14">
                  <c:v>0.108974</c:v>
                </c:pt>
                <c:pt idx="15">
                  <c:v>8.5444000000000006E-2</c:v>
                </c:pt>
                <c:pt idx="16">
                  <c:v>7.3669999999999999E-2</c:v>
                </c:pt>
                <c:pt idx="17">
                  <c:v>8.0055999999999988E-2</c:v>
                </c:pt>
                <c:pt idx="18">
                  <c:v>9.3579999999999997E-2</c:v>
                </c:pt>
                <c:pt idx="19">
                  <c:v>8.0946000000000004E-2</c:v>
                </c:pt>
                <c:pt idx="20">
                  <c:v>7.4765999999999999E-2</c:v>
                </c:pt>
                <c:pt idx="21">
                  <c:v>7.2179999999999994E-2</c:v>
                </c:pt>
                <c:pt idx="22">
                  <c:v>6.5965999999999997E-2</c:v>
                </c:pt>
                <c:pt idx="23">
                  <c:v>6.3883999999999996E-2</c:v>
                </c:pt>
                <c:pt idx="24">
                  <c:v>6.2575999999999993E-2</c:v>
                </c:pt>
                <c:pt idx="25">
                  <c:v>6.4986000000000002E-2</c:v>
                </c:pt>
                <c:pt idx="26">
                  <c:v>6.7336000000000007E-2</c:v>
                </c:pt>
                <c:pt idx="27">
                  <c:v>6.4755999999999994E-2</c:v>
                </c:pt>
                <c:pt idx="28">
                  <c:v>6.2770000000000006E-2</c:v>
                </c:pt>
                <c:pt idx="29">
                  <c:v>6.5144000000000007E-2</c:v>
                </c:pt>
                <c:pt idx="30">
                  <c:v>7.397999999999999E-2</c:v>
                </c:pt>
                <c:pt idx="31">
                  <c:v>8.6935999999999999E-2</c:v>
                </c:pt>
                <c:pt idx="32">
                  <c:v>8.316599999999999E-2</c:v>
                </c:pt>
                <c:pt idx="33">
                  <c:v>8.0680000000000002E-2</c:v>
                </c:pt>
                <c:pt idx="34">
                  <c:v>8.5223999999999994E-2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17.01.24 01:00</c:v>
                </c:pt>
                <c:pt idx="1">
                  <c:v>17.01.24 02:00</c:v>
                </c:pt>
                <c:pt idx="2">
                  <c:v>17.01.24 03:00</c:v>
                </c:pt>
                <c:pt idx="3">
                  <c:v>17.01.24 04:00</c:v>
                </c:pt>
                <c:pt idx="4">
                  <c:v>17.01.24 05:00</c:v>
                </c:pt>
                <c:pt idx="5">
                  <c:v>17.01.24 06:00</c:v>
                </c:pt>
                <c:pt idx="6">
                  <c:v>17.01.24 07:00</c:v>
                </c:pt>
                <c:pt idx="7">
                  <c:v>17.01.24 08:00</c:v>
                </c:pt>
                <c:pt idx="8">
                  <c:v>17.01.24 09:00</c:v>
                </c:pt>
                <c:pt idx="9">
                  <c:v>17.01.24 10:00</c:v>
                </c:pt>
                <c:pt idx="10">
                  <c:v>17.01.24 11:00</c:v>
                </c:pt>
                <c:pt idx="11">
                  <c:v>17.01.24 12:00</c:v>
                </c:pt>
                <c:pt idx="12">
                  <c:v>17.01.24 13:00</c:v>
                </c:pt>
                <c:pt idx="13">
                  <c:v>17.01.24 14:00</c:v>
                </c:pt>
                <c:pt idx="14">
                  <c:v>17.01.24 15:00</c:v>
                </c:pt>
                <c:pt idx="15">
                  <c:v>17.01.24 16:00</c:v>
                </c:pt>
                <c:pt idx="16">
                  <c:v>17.01.24 17:00</c:v>
                </c:pt>
                <c:pt idx="17">
                  <c:v>17.01.24 18:00</c:v>
                </c:pt>
                <c:pt idx="18">
                  <c:v>17.01.24 19:00</c:v>
                </c:pt>
                <c:pt idx="19">
                  <c:v>17.01.24 20:00</c:v>
                </c:pt>
                <c:pt idx="20">
                  <c:v>17.01.24 21:00</c:v>
                </c:pt>
                <c:pt idx="21">
                  <c:v>17.01.24 22:00</c:v>
                </c:pt>
                <c:pt idx="22">
                  <c:v>17.01.24 23:00</c:v>
                </c:pt>
                <c:pt idx="23">
                  <c:v>18.01.24 00:00</c:v>
                </c:pt>
                <c:pt idx="24">
                  <c:v>18.01.24 01:00</c:v>
                </c:pt>
                <c:pt idx="25">
                  <c:v>18.01.24 02:00</c:v>
                </c:pt>
                <c:pt idx="26">
                  <c:v>18.01.24 03:00</c:v>
                </c:pt>
                <c:pt idx="27">
                  <c:v>18.01.24 04:00</c:v>
                </c:pt>
                <c:pt idx="28">
                  <c:v>18.01.24 05:00</c:v>
                </c:pt>
                <c:pt idx="29">
                  <c:v>18.01.24 07:00</c:v>
                </c:pt>
                <c:pt idx="30">
                  <c:v>18.01.24 08:00</c:v>
                </c:pt>
                <c:pt idx="31">
                  <c:v>18.01.24 09:00</c:v>
                </c:pt>
                <c:pt idx="32">
                  <c:v>18.01.24 10:00</c:v>
                </c:pt>
                <c:pt idx="33">
                  <c:v>18.01.24 11:00</c:v>
                </c:pt>
                <c:pt idx="34">
                  <c:v>18.01.24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3.7560000000000003E-2</c:v>
                </c:pt>
                <c:pt idx="1">
                  <c:v>3.8299999999999994E-2</c:v>
                </c:pt>
                <c:pt idx="2">
                  <c:v>3.7260000000000001E-2</c:v>
                </c:pt>
                <c:pt idx="3">
                  <c:v>3.7380000000000004E-2</c:v>
                </c:pt>
                <c:pt idx="4">
                  <c:v>3.7899999999999996E-2</c:v>
                </c:pt>
                <c:pt idx="5">
                  <c:v>3.6479999999999999E-2</c:v>
                </c:pt>
                <c:pt idx="6">
                  <c:v>3.6940000000000001E-2</c:v>
                </c:pt>
                <c:pt idx="7">
                  <c:v>3.6700000000000003E-2</c:v>
                </c:pt>
                <c:pt idx="8">
                  <c:v>3.7420000000000002E-2</c:v>
                </c:pt>
                <c:pt idx="9">
                  <c:v>3.9140000000000001E-2</c:v>
                </c:pt>
                <c:pt idx="10">
                  <c:v>3.9380000000000005E-2</c:v>
                </c:pt>
                <c:pt idx="11">
                  <c:v>3.8799999999999994E-2</c:v>
                </c:pt>
                <c:pt idx="12">
                  <c:v>3.9460000000000002E-2</c:v>
                </c:pt>
                <c:pt idx="13">
                  <c:v>3.8780000000000002E-2</c:v>
                </c:pt>
                <c:pt idx="14">
                  <c:v>3.8740000000000004E-2</c:v>
                </c:pt>
                <c:pt idx="15">
                  <c:v>3.8420000000000003E-2</c:v>
                </c:pt>
                <c:pt idx="16">
                  <c:v>3.7700000000000004E-2</c:v>
                </c:pt>
                <c:pt idx="17">
                  <c:v>3.8740000000000004E-2</c:v>
                </c:pt>
                <c:pt idx="18">
                  <c:v>3.7240000000000002E-2</c:v>
                </c:pt>
                <c:pt idx="19">
                  <c:v>3.848E-2</c:v>
                </c:pt>
                <c:pt idx="20">
                  <c:v>3.7780000000000001E-2</c:v>
                </c:pt>
                <c:pt idx="21">
                  <c:v>3.8039999999999997E-2</c:v>
                </c:pt>
                <c:pt idx="22">
                  <c:v>3.8380000000000004E-2</c:v>
                </c:pt>
                <c:pt idx="23">
                  <c:v>3.8539999999999998E-2</c:v>
                </c:pt>
                <c:pt idx="24">
                  <c:v>3.6799999999999999E-2</c:v>
                </c:pt>
                <c:pt idx="25">
                  <c:v>3.6179999999999997E-2</c:v>
                </c:pt>
                <c:pt idx="26">
                  <c:v>3.678E-2</c:v>
                </c:pt>
                <c:pt idx="27">
                  <c:v>3.7759999999999995E-2</c:v>
                </c:pt>
                <c:pt idx="28">
                  <c:v>3.8219999999999997E-2</c:v>
                </c:pt>
                <c:pt idx="29">
                  <c:v>3.7240000000000002E-2</c:v>
                </c:pt>
                <c:pt idx="30">
                  <c:v>3.8780000000000002E-2</c:v>
                </c:pt>
                <c:pt idx="31">
                  <c:v>3.7859999999999998E-2</c:v>
                </c:pt>
                <c:pt idx="32">
                  <c:v>3.8200000000000005E-2</c:v>
                </c:pt>
                <c:pt idx="33">
                  <c:v>3.85E-2</c:v>
                </c:pt>
                <c:pt idx="34">
                  <c:v>3.8759999999999996E-2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76896"/>
        <c:axId val="73378432"/>
      </c:lineChart>
      <c:catAx>
        <c:axId val="7337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378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378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376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97056"/>
        <c:axId val="82398592"/>
      </c:barChart>
      <c:catAx>
        <c:axId val="82397056"/>
        <c:scaling>
          <c:orientation val="minMax"/>
        </c:scaling>
        <c:delete val="1"/>
        <c:axPos val="b"/>
        <c:majorTickMark val="out"/>
        <c:minorTickMark val="none"/>
        <c:tickLblPos val="nextTo"/>
        <c:crossAx val="82398592"/>
        <c:crosses val="autoZero"/>
        <c:auto val="1"/>
        <c:lblAlgn val="ctr"/>
        <c:lblOffset val="100"/>
        <c:noMultiLvlLbl val="0"/>
      </c:catAx>
      <c:valAx>
        <c:axId val="82398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39705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DA2FDA-DCCA-4424-812B-0C7BF1D0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2024-01-18T09:43:00Z</dcterms:created>
  <dcterms:modified xsi:type="dcterms:W3CDTF">2024-01-18T09:59:00Z</dcterms:modified>
</cp:coreProperties>
</file>