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proofErr w:type="gramStart"/>
      <w:r w:rsidRPr="0026062E">
        <w:t xml:space="preserve">По данным непрерывных измерений на автоматических станциях, установленных в Минске, </w:t>
      </w:r>
      <w:r w:rsidR="00853A26">
        <w:t>1</w:t>
      </w:r>
      <w:r w:rsidR="00F54029">
        <w:t>8</w:t>
      </w:r>
      <w:r w:rsidR="00802A6A">
        <w:t xml:space="preserve"> </w:t>
      </w:r>
      <w:r w:rsidR="002C3909">
        <w:t>апреля</w:t>
      </w:r>
      <w:r w:rsidR="006E4510">
        <w:t xml:space="preserve"> и в первой половине дня </w:t>
      </w:r>
      <w:r w:rsidR="00853A26">
        <w:t>1</w:t>
      </w:r>
      <w:r w:rsidR="00F54029">
        <w:t>9</w:t>
      </w:r>
      <w:r w:rsidR="002A6F09">
        <w:t xml:space="preserve"> </w:t>
      </w:r>
      <w:r w:rsidR="002C3909">
        <w:t>апреля</w:t>
      </w:r>
      <w:r w:rsidR="0024675F">
        <w:t xml:space="preserve"> </w:t>
      </w:r>
      <w:r w:rsidR="00410CD6">
        <w:t>максимальн</w:t>
      </w:r>
      <w:r w:rsidR="00B15124">
        <w:t>ая</w:t>
      </w:r>
      <w:r w:rsidR="00410CD6">
        <w:t xml:space="preserve"> из разовых</w:t>
      </w:r>
      <w:r w:rsidR="0083257F">
        <w:t xml:space="preserve"> концентраци</w:t>
      </w:r>
      <w:r w:rsidR="005928E5">
        <w:t>я</w:t>
      </w:r>
      <w:r w:rsidR="002C3909">
        <w:t xml:space="preserve"> </w:t>
      </w:r>
      <w:r w:rsidR="00B15124">
        <w:t xml:space="preserve">азота диоксида </w:t>
      </w:r>
      <w:r w:rsidR="005928E5">
        <w:t>составляла</w:t>
      </w:r>
      <w:r w:rsidR="002C3909">
        <w:t xml:space="preserve"> </w:t>
      </w:r>
      <w:r w:rsidR="002A6F09">
        <w:t>0,</w:t>
      </w:r>
      <w:r w:rsidR="00AB0688">
        <w:t>2</w:t>
      </w:r>
      <w:r w:rsidR="002A6F09">
        <w:t xml:space="preserve"> ПДК</w:t>
      </w:r>
      <w:r w:rsidR="0083257F">
        <w:t>.</w:t>
      </w:r>
      <w:proofErr w:type="gramEnd"/>
      <w:r w:rsidR="0083257F">
        <w:t xml:space="preserve"> С</w:t>
      </w:r>
      <w:r w:rsidR="0083257F" w:rsidRPr="00FE1E24">
        <w:t>одержание</w:t>
      </w:r>
      <w:r w:rsidR="0083257F">
        <w:t xml:space="preserve"> в воздухе</w:t>
      </w:r>
      <w:r w:rsidR="00AA0D7A" w:rsidRPr="00AA0D7A">
        <w:t xml:space="preserve"> </w:t>
      </w:r>
      <w:r w:rsidR="00B15124">
        <w:t xml:space="preserve">углерод оксида, азота оксида,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>существенно ниже нормативов качества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853A26">
        <w:rPr>
          <w:b/>
          <w:i/>
        </w:rPr>
        <w:t>1</w:t>
      </w:r>
      <w:r w:rsidR="00F54029">
        <w:rPr>
          <w:b/>
          <w:i/>
        </w:rPr>
        <w:t>8</w:t>
      </w:r>
      <w:r w:rsidR="00C321B8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C321B8">
        <w:rPr>
          <w:b/>
          <w:i/>
        </w:rPr>
        <w:t xml:space="preserve"> </w:t>
      </w:r>
      <w:r w:rsidR="00853A26">
        <w:rPr>
          <w:b/>
          <w:i/>
        </w:rPr>
        <w:t>1</w:t>
      </w:r>
      <w:r w:rsidR="00F54029">
        <w:rPr>
          <w:b/>
          <w:i/>
        </w:rPr>
        <w:t>9</w:t>
      </w:r>
      <w:r w:rsidR="002A6F09">
        <w:rPr>
          <w:b/>
          <w:i/>
        </w:rPr>
        <w:t xml:space="preserve"> </w:t>
      </w:r>
      <w:r w:rsidR="002C3909">
        <w:rPr>
          <w:b/>
          <w:i/>
        </w:rPr>
        <w:t>апреля</w:t>
      </w:r>
      <w:r w:rsidR="002E716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9179" cy="200372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C3C3A" w:rsidRDefault="001C3C3A" w:rsidP="001C3C3A">
      <w:pPr>
        <w:ind w:firstLine="708"/>
        <w:jc w:val="both"/>
        <w:rPr>
          <w:sz w:val="10"/>
          <w:szCs w:val="16"/>
        </w:rPr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 w:rsidR="0089161A">
        <w:t xml:space="preserve">Могилева (в районе </w:t>
      </w:r>
      <w:proofErr w:type="spellStart"/>
      <w:r w:rsidR="0089161A">
        <w:t>пр</w:t>
      </w:r>
      <w:proofErr w:type="spellEnd"/>
      <w:r w:rsidR="0089161A">
        <w:t xml:space="preserve">-та Шмидта) </w:t>
      </w:r>
      <w:r>
        <w:rPr>
          <w:color w:val="000000"/>
          <w:szCs w:val="22"/>
        </w:rPr>
        <w:t xml:space="preserve">были </w:t>
      </w:r>
      <w:r>
        <w:t>зафиксированы п</w:t>
      </w:r>
      <w:r w:rsidR="0089161A">
        <w:t>ревышения норматива качества в 2,1</w:t>
      </w:r>
      <w:r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ТЧ10), в воздухе</w:t>
      </w:r>
      <w:r w:rsidR="0089161A" w:rsidRPr="0089161A">
        <w:rPr>
          <w:color w:val="000000"/>
          <w:szCs w:val="22"/>
        </w:rPr>
        <w:t xml:space="preserve"> </w:t>
      </w:r>
      <w:r w:rsidR="0089161A">
        <w:rPr>
          <w:color w:val="000000"/>
          <w:szCs w:val="22"/>
        </w:rPr>
        <w:t xml:space="preserve">Гомеля (в районе ул. </w:t>
      </w:r>
      <w:r w:rsidR="0089161A" w:rsidRPr="00007C9B">
        <w:t>Барыкина</w:t>
      </w:r>
      <w:r w:rsidR="0089161A">
        <w:rPr>
          <w:color w:val="000000"/>
          <w:szCs w:val="22"/>
        </w:rPr>
        <w:t>)</w:t>
      </w:r>
      <w:r w:rsidR="0089161A">
        <w:rPr>
          <w:color w:val="000000"/>
          <w:szCs w:val="22"/>
        </w:rPr>
        <w:t xml:space="preserve"> </w:t>
      </w:r>
      <w:r w:rsidR="0089161A">
        <w:t>– в 2</w:t>
      </w:r>
      <w:r>
        <w:t xml:space="preserve"> ра</w:t>
      </w:r>
      <w:r w:rsidR="0089161A">
        <w:t>за,</w:t>
      </w:r>
      <w:r>
        <w:t xml:space="preserve"> </w:t>
      </w:r>
      <w:r w:rsidR="0089161A">
        <w:t xml:space="preserve">в воздухе </w:t>
      </w:r>
      <w:r w:rsidR="0089161A">
        <w:t>Могилева (в районе пер. Крупской)</w:t>
      </w:r>
      <w:r w:rsidR="0089161A">
        <w:t xml:space="preserve"> – в 1,5 раза. В воздухе Жлобина (в районе ул. </w:t>
      </w:r>
      <w:proofErr w:type="gramStart"/>
      <w:r w:rsidR="0089161A">
        <w:t>Пригородная</w:t>
      </w:r>
      <w:proofErr w:type="gramEnd"/>
      <w:r w:rsidR="0089161A">
        <w:t>) было зафиксировано незначительное превышение ПДК.</w:t>
      </w:r>
      <w:r w:rsidR="0089161A">
        <w:t xml:space="preserve"> </w:t>
      </w:r>
      <w:r w:rsidRPr="00CB4808">
        <w:t>Среднесуточные к</w:t>
      </w:r>
      <w:r>
        <w:t xml:space="preserve">онцентрации ТЧ10 в воздухе </w:t>
      </w:r>
      <w:r w:rsidR="0089161A">
        <w:t>Минска,</w:t>
      </w:r>
      <w:r w:rsidR="0089161A">
        <w:t xml:space="preserve"> Гродно,</w:t>
      </w:r>
      <w:r w:rsidR="0089161A">
        <w:t xml:space="preserve"> </w:t>
      </w:r>
      <w:r w:rsidR="009A1C95">
        <w:t xml:space="preserve">Новополоцка, </w:t>
      </w:r>
      <w:r>
        <w:t xml:space="preserve">Солигорска, </w:t>
      </w:r>
      <w:r w:rsidR="009A1C95">
        <w:t xml:space="preserve">на станции фонового мониторинга в Березинском заповеднике, </w:t>
      </w:r>
      <w:r>
        <w:t xml:space="preserve">Полоцка, </w:t>
      </w:r>
      <w:r w:rsidR="009A1C95">
        <w:t xml:space="preserve">Мозыря, </w:t>
      </w:r>
      <w:r w:rsidR="009A1C95">
        <w:t>других районах Могилева, Бреста и</w:t>
      </w:r>
      <w:r>
        <w:t xml:space="preserve"> Витебска варь</w:t>
      </w:r>
      <w:r w:rsidR="009A1C95">
        <w:t>ировались в диапазоне</w:t>
      </w:r>
      <w:r w:rsidR="009A1C95">
        <w:br/>
        <w:t xml:space="preserve"> 0,1 – 0,9 </w:t>
      </w:r>
      <w:r>
        <w:t>ПДК.</w:t>
      </w:r>
    </w:p>
    <w:p w:rsidR="00A851F3" w:rsidRDefault="00A851F3" w:rsidP="00BF3496">
      <w:pPr>
        <w:ind w:firstLine="708"/>
        <w:jc w:val="both"/>
      </w:pPr>
      <w:r w:rsidRPr="00A851F3">
        <w:t>Среднесуточная концентрация твердых част</w:t>
      </w:r>
      <w:bookmarkStart w:id="0" w:name="_GoBack"/>
      <w:bookmarkEnd w:id="0"/>
      <w:r w:rsidRPr="00A851F3">
        <w:t xml:space="preserve">иц фракции размером до 2,5 микрон в воздухе Жлобина (район ул. </w:t>
      </w:r>
      <w:proofErr w:type="gramStart"/>
      <w:r w:rsidRPr="00A851F3">
        <w:t>Пригородная</w:t>
      </w:r>
      <w:proofErr w:type="gramEnd"/>
      <w:r w:rsidRPr="00A851F3">
        <w:t>)</w:t>
      </w:r>
      <w:r w:rsidR="009A1C95">
        <w:t xml:space="preserve"> </w:t>
      </w:r>
      <w:r w:rsidR="009A1C95" w:rsidRPr="00A851F3">
        <w:t>превыша</w:t>
      </w:r>
      <w:r w:rsidR="009A1C95">
        <w:t>ла норматив качества в</w:t>
      </w:r>
      <w:r w:rsidR="009A1C95">
        <w:t xml:space="preserve"> 1,2 раза</w:t>
      </w:r>
      <w:r w:rsidR="001C3C3A">
        <w:t>,</w:t>
      </w:r>
      <w:r w:rsidR="001C3C3A" w:rsidRPr="001C3C3A">
        <w:t xml:space="preserve"> в воздухе Минска (мик</w:t>
      </w:r>
      <w:r w:rsidR="001C3C3A">
        <w:t xml:space="preserve">рорайон «Уручье») </w:t>
      </w:r>
      <w:r w:rsidR="009A1C95">
        <w:t>составляла</w:t>
      </w:r>
      <w:r w:rsidR="009A1C95">
        <w:t xml:space="preserve"> 0,9</w:t>
      </w:r>
      <w:r w:rsidR="001C3C3A" w:rsidRPr="001C3C3A">
        <w:t xml:space="preserve"> ПДК.</w:t>
      </w:r>
    </w:p>
    <w:p w:rsidR="00A851F3" w:rsidRDefault="001C3C3A" w:rsidP="001C3C3A">
      <w:pPr>
        <w:tabs>
          <w:tab w:val="left" w:pos="3105"/>
        </w:tabs>
        <w:ind w:firstLine="708"/>
        <w:jc w:val="both"/>
        <w:rPr>
          <w:sz w:val="10"/>
          <w:szCs w:val="16"/>
        </w:rPr>
      </w:pPr>
      <w:r>
        <w:rPr>
          <w:sz w:val="10"/>
          <w:szCs w:val="16"/>
        </w:rPr>
        <w:tab/>
      </w:r>
    </w:p>
    <w:p w:rsidR="00DE253B" w:rsidRPr="00C24DCF" w:rsidRDefault="00DE253B" w:rsidP="00394022">
      <w:pPr>
        <w:jc w:val="both"/>
        <w:rPr>
          <w:sz w:val="10"/>
          <w:szCs w:val="16"/>
        </w:rPr>
      </w:pPr>
    </w:p>
    <w:p w:rsidR="00157CD1" w:rsidRPr="00157CD1" w:rsidRDefault="009A1C95" w:rsidP="00157CD1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D3236B1" wp14:editId="7A68DD65">
            <wp:simplePos x="0" y="0"/>
            <wp:positionH relativeFrom="column">
              <wp:posOffset>-316865</wp:posOffset>
            </wp:positionH>
            <wp:positionV relativeFrom="paragraph">
              <wp:posOffset>342900</wp:posOffset>
            </wp:positionV>
            <wp:extent cx="6511925" cy="3784600"/>
            <wp:effectExtent l="0" t="0" r="317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157CD1">
        <w:rPr>
          <w:b/>
          <w:i/>
        </w:rPr>
        <w:t xml:space="preserve"> </w:t>
      </w:r>
      <w:r w:rsidR="00853A26">
        <w:rPr>
          <w:b/>
          <w:i/>
        </w:rPr>
        <w:t>1</w:t>
      </w:r>
      <w:r w:rsidR="00F54029">
        <w:rPr>
          <w:b/>
          <w:i/>
        </w:rPr>
        <w:t>8</w:t>
      </w:r>
      <w:r w:rsidR="00802A6A">
        <w:rPr>
          <w:b/>
          <w:i/>
        </w:rPr>
        <w:t xml:space="preserve"> </w:t>
      </w:r>
      <w:r w:rsidR="002C3909">
        <w:rPr>
          <w:b/>
          <w:i/>
        </w:rPr>
        <w:t>апреля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 w:rsidR="00157CD1">
        <w:rPr>
          <w:b/>
          <w:i/>
        </w:rPr>
        <w:t xml:space="preserve"> года</w:t>
      </w:r>
    </w:p>
    <w:p w:rsidR="003F7AFD" w:rsidRDefault="003F7AFD" w:rsidP="00FD6FDE">
      <w:pPr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D7D30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3A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06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6FAB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B96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B42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0E19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A95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6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1D6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AEB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0A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A7A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3A44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9F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2DD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8E5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9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2E4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2E5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A26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68F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61A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24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95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2CC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782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1F3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688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124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4D6D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356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1B8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6E4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4D8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4B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C8F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2AF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6C7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764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11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0C7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4D54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CCA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107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886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E38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89B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029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100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7FE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6FDE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18.04.23 01:00</c:v>
                </c:pt>
                <c:pt idx="1">
                  <c:v>18.04.23 02:00</c:v>
                </c:pt>
                <c:pt idx="2">
                  <c:v>18.04.23 03:00</c:v>
                </c:pt>
                <c:pt idx="3">
                  <c:v>18.04.23 04:00</c:v>
                </c:pt>
                <c:pt idx="4">
                  <c:v>18.04.23 05:00</c:v>
                </c:pt>
                <c:pt idx="5">
                  <c:v>18.04.23 06:00</c:v>
                </c:pt>
                <c:pt idx="6">
                  <c:v>18.04.23 07:00</c:v>
                </c:pt>
                <c:pt idx="7">
                  <c:v>18.04.23 08:00</c:v>
                </c:pt>
                <c:pt idx="8">
                  <c:v>18.04.23 09:00</c:v>
                </c:pt>
                <c:pt idx="9">
                  <c:v>18.04.23 10:00</c:v>
                </c:pt>
                <c:pt idx="10">
                  <c:v>18.04.23 11:00</c:v>
                </c:pt>
                <c:pt idx="11">
                  <c:v>18.04.23 12:00</c:v>
                </c:pt>
                <c:pt idx="12">
                  <c:v>18.04.23 13:00</c:v>
                </c:pt>
                <c:pt idx="13">
                  <c:v>18.04.23 14:00</c:v>
                </c:pt>
                <c:pt idx="14">
                  <c:v>18.04.23 15:00</c:v>
                </c:pt>
                <c:pt idx="15">
                  <c:v>18.04.23 16:00</c:v>
                </c:pt>
                <c:pt idx="16">
                  <c:v>18.04.23 17:00</c:v>
                </c:pt>
                <c:pt idx="17">
                  <c:v>18.04.23 18:00</c:v>
                </c:pt>
                <c:pt idx="18">
                  <c:v>18.04.23 19:00</c:v>
                </c:pt>
                <c:pt idx="19">
                  <c:v>18.04.23 20:00</c:v>
                </c:pt>
                <c:pt idx="20">
                  <c:v>18.04.23 21:00</c:v>
                </c:pt>
                <c:pt idx="21">
                  <c:v>18.04.23 22:00</c:v>
                </c:pt>
                <c:pt idx="22">
                  <c:v>18.04.23 23:00</c:v>
                </c:pt>
                <c:pt idx="23">
                  <c:v>19.04.23 00:00</c:v>
                </c:pt>
                <c:pt idx="24">
                  <c:v>19.04.23 01:00</c:v>
                </c:pt>
                <c:pt idx="25">
                  <c:v>19.04.23 02:00</c:v>
                </c:pt>
                <c:pt idx="26">
                  <c:v>19.04.23 03:00</c:v>
                </c:pt>
                <c:pt idx="27">
                  <c:v>19.04.23 04:00</c:v>
                </c:pt>
                <c:pt idx="28">
                  <c:v>19.04.23 05:00</c:v>
                </c:pt>
                <c:pt idx="29">
                  <c:v>19.04.23 07:00</c:v>
                </c:pt>
                <c:pt idx="30">
                  <c:v>19.04.23 08:00</c:v>
                </c:pt>
                <c:pt idx="31">
                  <c:v>19.04.23 09:00</c:v>
                </c:pt>
                <c:pt idx="32">
                  <c:v>19.04.23 10:00</c:v>
                </c:pt>
                <c:pt idx="33">
                  <c:v>19.04.23 11:00</c:v>
                </c:pt>
                <c:pt idx="34">
                  <c:v>19.04.23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7.8599999999999989E-2</c:v>
                </c:pt>
                <c:pt idx="1">
                  <c:v>6.7920000000000008E-2</c:v>
                </c:pt>
                <c:pt idx="2">
                  <c:v>5.5200000000000006E-2</c:v>
                </c:pt>
                <c:pt idx="3">
                  <c:v>5.296E-2</c:v>
                </c:pt>
                <c:pt idx="4">
                  <c:v>6.4799999999999996E-2</c:v>
                </c:pt>
                <c:pt idx="5">
                  <c:v>0.14899999999999999</c:v>
                </c:pt>
                <c:pt idx="6">
                  <c:v>0.20796000000000001</c:v>
                </c:pt>
                <c:pt idx="7">
                  <c:v>0.23563999999999999</c:v>
                </c:pt>
                <c:pt idx="8">
                  <c:v>0.22384000000000001</c:v>
                </c:pt>
                <c:pt idx="9">
                  <c:v>0.16996</c:v>
                </c:pt>
                <c:pt idx="10">
                  <c:v>0.10836</c:v>
                </c:pt>
                <c:pt idx="11">
                  <c:v>7.0720000000000005E-2</c:v>
                </c:pt>
                <c:pt idx="12">
                  <c:v>6.8400000000000002E-2</c:v>
                </c:pt>
                <c:pt idx="13">
                  <c:v>6.8080000000000002E-2</c:v>
                </c:pt>
                <c:pt idx="14">
                  <c:v>9.6239999999999992E-2</c:v>
                </c:pt>
                <c:pt idx="15">
                  <c:v>8.231999999999999E-2</c:v>
                </c:pt>
                <c:pt idx="16">
                  <c:v>7.9480000000000009E-2</c:v>
                </c:pt>
                <c:pt idx="17">
                  <c:v>8.7279999999999996E-2</c:v>
                </c:pt>
                <c:pt idx="18">
                  <c:v>8.9439999999999992E-2</c:v>
                </c:pt>
                <c:pt idx="19">
                  <c:v>0.10212</c:v>
                </c:pt>
                <c:pt idx="20">
                  <c:v>7.2639999999999996E-2</c:v>
                </c:pt>
                <c:pt idx="21">
                  <c:v>7.4439999999999992E-2</c:v>
                </c:pt>
                <c:pt idx="22">
                  <c:v>6.1240000000000003E-2</c:v>
                </c:pt>
                <c:pt idx="23">
                  <c:v>5.3200000000000004E-2</c:v>
                </c:pt>
                <c:pt idx="24">
                  <c:v>4.0759999999999998E-2</c:v>
                </c:pt>
                <c:pt idx="25">
                  <c:v>2.5360000000000001E-2</c:v>
                </c:pt>
                <c:pt idx="26">
                  <c:v>2.528E-2</c:v>
                </c:pt>
                <c:pt idx="27">
                  <c:v>2.564E-2</c:v>
                </c:pt>
                <c:pt idx="28">
                  <c:v>2.512E-2</c:v>
                </c:pt>
                <c:pt idx="29">
                  <c:v>6.6799999999999998E-2</c:v>
                </c:pt>
                <c:pt idx="30">
                  <c:v>9.9159999999999998E-2</c:v>
                </c:pt>
                <c:pt idx="31">
                  <c:v>0.13688</c:v>
                </c:pt>
                <c:pt idx="32">
                  <c:v>0.11695999999999999</c:v>
                </c:pt>
                <c:pt idx="33">
                  <c:v>9.3159999999999993E-2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18.04.23 01:00</c:v>
                </c:pt>
                <c:pt idx="1">
                  <c:v>18.04.23 02:00</c:v>
                </c:pt>
                <c:pt idx="2">
                  <c:v>18.04.23 03:00</c:v>
                </c:pt>
                <c:pt idx="3">
                  <c:v>18.04.23 04:00</c:v>
                </c:pt>
                <c:pt idx="4">
                  <c:v>18.04.23 05:00</c:v>
                </c:pt>
                <c:pt idx="5">
                  <c:v>18.04.23 06:00</c:v>
                </c:pt>
                <c:pt idx="6">
                  <c:v>18.04.23 07:00</c:v>
                </c:pt>
                <c:pt idx="7">
                  <c:v>18.04.23 08:00</c:v>
                </c:pt>
                <c:pt idx="8">
                  <c:v>18.04.23 09:00</c:v>
                </c:pt>
                <c:pt idx="9">
                  <c:v>18.04.23 10:00</c:v>
                </c:pt>
                <c:pt idx="10">
                  <c:v>18.04.23 11:00</c:v>
                </c:pt>
                <c:pt idx="11">
                  <c:v>18.04.23 12:00</c:v>
                </c:pt>
                <c:pt idx="12">
                  <c:v>18.04.23 13:00</c:v>
                </c:pt>
                <c:pt idx="13">
                  <c:v>18.04.23 14:00</c:v>
                </c:pt>
                <c:pt idx="14">
                  <c:v>18.04.23 15:00</c:v>
                </c:pt>
                <c:pt idx="15">
                  <c:v>18.04.23 16:00</c:v>
                </c:pt>
                <c:pt idx="16">
                  <c:v>18.04.23 17:00</c:v>
                </c:pt>
                <c:pt idx="17">
                  <c:v>18.04.23 18:00</c:v>
                </c:pt>
                <c:pt idx="18">
                  <c:v>18.04.23 19:00</c:v>
                </c:pt>
                <c:pt idx="19">
                  <c:v>18.04.23 20:00</c:v>
                </c:pt>
                <c:pt idx="20">
                  <c:v>18.04.23 21:00</c:v>
                </c:pt>
                <c:pt idx="21">
                  <c:v>18.04.23 22:00</c:v>
                </c:pt>
                <c:pt idx="22">
                  <c:v>18.04.23 23:00</c:v>
                </c:pt>
                <c:pt idx="23">
                  <c:v>19.04.23 00:00</c:v>
                </c:pt>
                <c:pt idx="24">
                  <c:v>19.04.23 01:00</c:v>
                </c:pt>
                <c:pt idx="25">
                  <c:v>19.04.23 02:00</c:v>
                </c:pt>
                <c:pt idx="26">
                  <c:v>19.04.23 03:00</c:v>
                </c:pt>
                <c:pt idx="27">
                  <c:v>19.04.23 04:00</c:v>
                </c:pt>
                <c:pt idx="28">
                  <c:v>19.04.23 05:00</c:v>
                </c:pt>
                <c:pt idx="29">
                  <c:v>19.04.23 07:00</c:v>
                </c:pt>
                <c:pt idx="30">
                  <c:v>19.04.23 08:00</c:v>
                </c:pt>
                <c:pt idx="31">
                  <c:v>19.04.23 09:00</c:v>
                </c:pt>
                <c:pt idx="32">
                  <c:v>19.04.23 10:00</c:v>
                </c:pt>
                <c:pt idx="33">
                  <c:v>19.04.23 11:00</c:v>
                </c:pt>
                <c:pt idx="34">
                  <c:v>19.04.23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4.5255999999999998E-2</c:v>
                </c:pt>
                <c:pt idx="1">
                  <c:v>4.4350000000000001E-2</c:v>
                </c:pt>
                <c:pt idx="2">
                  <c:v>4.1546E-2</c:v>
                </c:pt>
                <c:pt idx="3">
                  <c:v>4.1119999999999997E-2</c:v>
                </c:pt>
                <c:pt idx="4">
                  <c:v>4.1404000000000003E-2</c:v>
                </c:pt>
                <c:pt idx="5">
                  <c:v>4.7363999999999996E-2</c:v>
                </c:pt>
                <c:pt idx="6">
                  <c:v>5.8624000000000002E-2</c:v>
                </c:pt>
                <c:pt idx="7">
                  <c:v>8.269E-2</c:v>
                </c:pt>
                <c:pt idx="8">
                  <c:v>8.9660000000000004E-2</c:v>
                </c:pt>
                <c:pt idx="9">
                  <c:v>7.3013999999999996E-2</c:v>
                </c:pt>
                <c:pt idx="10">
                  <c:v>6.5449999999999994E-2</c:v>
                </c:pt>
                <c:pt idx="11">
                  <c:v>7.3955999999999994E-2</c:v>
                </c:pt>
                <c:pt idx="12">
                  <c:v>6.3233999999999999E-2</c:v>
                </c:pt>
                <c:pt idx="13">
                  <c:v>6.5029999999999991E-2</c:v>
                </c:pt>
                <c:pt idx="14">
                  <c:v>6.0949999999999997E-2</c:v>
                </c:pt>
                <c:pt idx="15">
                  <c:v>5.7955999999999994E-2</c:v>
                </c:pt>
                <c:pt idx="16">
                  <c:v>5.101E-2</c:v>
                </c:pt>
                <c:pt idx="17">
                  <c:v>5.1603999999999997E-2</c:v>
                </c:pt>
                <c:pt idx="18">
                  <c:v>5.1620000000000006E-2</c:v>
                </c:pt>
                <c:pt idx="19">
                  <c:v>5.3565999999999996E-2</c:v>
                </c:pt>
                <c:pt idx="20">
                  <c:v>5.0214000000000002E-2</c:v>
                </c:pt>
                <c:pt idx="21">
                  <c:v>5.2039999999999996E-2</c:v>
                </c:pt>
                <c:pt idx="22">
                  <c:v>4.9436000000000001E-2</c:v>
                </c:pt>
                <c:pt idx="23">
                  <c:v>4.8034E-2</c:v>
                </c:pt>
                <c:pt idx="24">
                  <c:v>4.6443999999999999E-2</c:v>
                </c:pt>
                <c:pt idx="25">
                  <c:v>4.6244E-2</c:v>
                </c:pt>
                <c:pt idx="26">
                  <c:v>4.5836000000000002E-2</c:v>
                </c:pt>
                <c:pt idx="27">
                  <c:v>4.6330000000000003E-2</c:v>
                </c:pt>
                <c:pt idx="28">
                  <c:v>4.8146000000000001E-2</c:v>
                </c:pt>
                <c:pt idx="29">
                  <c:v>5.3605999999999994E-2</c:v>
                </c:pt>
                <c:pt idx="30">
                  <c:v>6.2265999999999995E-2</c:v>
                </c:pt>
                <c:pt idx="31">
                  <c:v>7.0323999999999998E-2</c:v>
                </c:pt>
                <c:pt idx="32">
                  <c:v>6.9760000000000003E-2</c:v>
                </c:pt>
                <c:pt idx="33">
                  <c:v>6.2039999999999998E-2</c:v>
                </c:pt>
                <c:pt idx="34">
                  <c:v>4.913E-2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18.04.23 01:00</c:v>
                </c:pt>
                <c:pt idx="1">
                  <c:v>18.04.23 02:00</c:v>
                </c:pt>
                <c:pt idx="2">
                  <c:v>18.04.23 03:00</c:v>
                </c:pt>
                <c:pt idx="3">
                  <c:v>18.04.23 04:00</c:v>
                </c:pt>
                <c:pt idx="4">
                  <c:v>18.04.23 05:00</c:v>
                </c:pt>
                <c:pt idx="5">
                  <c:v>18.04.23 06:00</c:v>
                </c:pt>
                <c:pt idx="6">
                  <c:v>18.04.23 07:00</c:v>
                </c:pt>
                <c:pt idx="7">
                  <c:v>18.04.23 08:00</c:v>
                </c:pt>
                <c:pt idx="8">
                  <c:v>18.04.23 09:00</c:v>
                </c:pt>
                <c:pt idx="9">
                  <c:v>18.04.23 10:00</c:v>
                </c:pt>
                <c:pt idx="10">
                  <c:v>18.04.23 11:00</c:v>
                </c:pt>
                <c:pt idx="11">
                  <c:v>18.04.23 12:00</c:v>
                </c:pt>
                <c:pt idx="12">
                  <c:v>18.04.23 13:00</c:v>
                </c:pt>
                <c:pt idx="13">
                  <c:v>18.04.23 14:00</c:v>
                </c:pt>
                <c:pt idx="14">
                  <c:v>18.04.23 15:00</c:v>
                </c:pt>
                <c:pt idx="15">
                  <c:v>18.04.23 16:00</c:v>
                </c:pt>
                <c:pt idx="16">
                  <c:v>18.04.23 17:00</c:v>
                </c:pt>
                <c:pt idx="17">
                  <c:v>18.04.23 18:00</c:v>
                </c:pt>
                <c:pt idx="18">
                  <c:v>18.04.23 19:00</c:v>
                </c:pt>
                <c:pt idx="19">
                  <c:v>18.04.23 20:00</c:v>
                </c:pt>
                <c:pt idx="20">
                  <c:v>18.04.23 21:00</c:v>
                </c:pt>
                <c:pt idx="21">
                  <c:v>18.04.23 22:00</c:v>
                </c:pt>
                <c:pt idx="22">
                  <c:v>18.04.23 23:00</c:v>
                </c:pt>
                <c:pt idx="23">
                  <c:v>19.04.23 00:00</c:v>
                </c:pt>
                <c:pt idx="24">
                  <c:v>19.04.23 01:00</c:v>
                </c:pt>
                <c:pt idx="25">
                  <c:v>19.04.23 02:00</c:v>
                </c:pt>
                <c:pt idx="26">
                  <c:v>19.04.23 03:00</c:v>
                </c:pt>
                <c:pt idx="27">
                  <c:v>19.04.23 04:00</c:v>
                </c:pt>
                <c:pt idx="28">
                  <c:v>19.04.23 05:00</c:v>
                </c:pt>
                <c:pt idx="29">
                  <c:v>19.04.23 07:00</c:v>
                </c:pt>
                <c:pt idx="30">
                  <c:v>19.04.23 08:00</c:v>
                </c:pt>
                <c:pt idx="31">
                  <c:v>19.04.23 09:00</c:v>
                </c:pt>
                <c:pt idx="32">
                  <c:v>19.04.23 10:00</c:v>
                </c:pt>
                <c:pt idx="33">
                  <c:v>19.04.23 11:00</c:v>
                </c:pt>
                <c:pt idx="34">
                  <c:v>19.04.23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1.482E-2</c:v>
                </c:pt>
                <c:pt idx="1">
                  <c:v>1.5179999999999999E-2</c:v>
                </c:pt>
                <c:pt idx="2">
                  <c:v>1.4579999999999999E-2</c:v>
                </c:pt>
                <c:pt idx="3">
                  <c:v>1.4880000000000001E-2</c:v>
                </c:pt>
                <c:pt idx="4">
                  <c:v>1.4500000000000001E-2</c:v>
                </c:pt>
                <c:pt idx="5">
                  <c:v>1.468E-2</c:v>
                </c:pt>
                <c:pt idx="6">
                  <c:v>1.5859999999999999E-2</c:v>
                </c:pt>
                <c:pt idx="7">
                  <c:v>1.6E-2</c:v>
                </c:pt>
                <c:pt idx="8">
                  <c:v>1.618E-2</c:v>
                </c:pt>
                <c:pt idx="9">
                  <c:v>1.5560000000000001E-2</c:v>
                </c:pt>
                <c:pt idx="10">
                  <c:v>1.6760000000000001E-2</c:v>
                </c:pt>
                <c:pt idx="11">
                  <c:v>1.762E-2</c:v>
                </c:pt>
                <c:pt idx="12">
                  <c:v>1.7319999999999999E-2</c:v>
                </c:pt>
                <c:pt idx="13">
                  <c:v>1.7979999999999999E-2</c:v>
                </c:pt>
                <c:pt idx="14">
                  <c:v>2.1420000000000002E-2</c:v>
                </c:pt>
                <c:pt idx="15">
                  <c:v>2.0059999999999998E-2</c:v>
                </c:pt>
                <c:pt idx="16">
                  <c:v>1.8120000000000001E-2</c:v>
                </c:pt>
                <c:pt idx="17">
                  <c:v>1.7899999999999999E-2</c:v>
                </c:pt>
                <c:pt idx="18">
                  <c:v>1.6280000000000003E-2</c:v>
                </c:pt>
                <c:pt idx="19">
                  <c:v>1.5560000000000001E-2</c:v>
                </c:pt>
                <c:pt idx="20">
                  <c:v>1.478E-2</c:v>
                </c:pt>
                <c:pt idx="21">
                  <c:v>1.502E-2</c:v>
                </c:pt>
                <c:pt idx="22">
                  <c:v>1.5179999999999999E-2</c:v>
                </c:pt>
                <c:pt idx="23">
                  <c:v>1.5519999999999999E-2</c:v>
                </c:pt>
                <c:pt idx="24">
                  <c:v>1.516E-2</c:v>
                </c:pt>
                <c:pt idx="25">
                  <c:v>1.5599999999999999E-2</c:v>
                </c:pt>
                <c:pt idx="26">
                  <c:v>1.4960000000000001E-2</c:v>
                </c:pt>
                <c:pt idx="27">
                  <c:v>1.4320000000000001E-2</c:v>
                </c:pt>
                <c:pt idx="28">
                  <c:v>1.52E-2</c:v>
                </c:pt>
                <c:pt idx="29">
                  <c:v>1.6219999999999998E-2</c:v>
                </c:pt>
                <c:pt idx="30">
                  <c:v>1.7239999999999998E-2</c:v>
                </c:pt>
                <c:pt idx="31">
                  <c:v>1.7000000000000001E-2</c:v>
                </c:pt>
                <c:pt idx="32">
                  <c:v>1.9019999999999999E-2</c:v>
                </c:pt>
                <c:pt idx="33">
                  <c:v>2.2859999999999998E-2</c:v>
                </c:pt>
                <c:pt idx="34">
                  <c:v>2.2859999999999998E-2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1683584"/>
        <c:axId val="231685120"/>
      </c:lineChart>
      <c:catAx>
        <c:axId val="231683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316851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316851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316835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2.1080000000000001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2.02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1.464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1.01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0.89600000000000002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0.63800000000000001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0.54400000000000004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0.51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0.42199999999999999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0.39800000000000002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0.33800000000000002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0.25800000000000001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0.24199999999999999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Лист1!$P$2</c:f>
              <c:numCache>
                <c:formatCode>General</c:formatCode>
                <c:ptCount val="1"/>
                <c:pt idx="0">
                  <c:v>0.13200000000000001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202496"/>
        <c:axId val="74273920"/>
      </c:barChart>
      <c:catAx>
        <c:axId val="74202496"/>
        <c:scaling>
          <c:orientation val="minMax"/>
        </c:scaling>
        <c:delete val="1"/>
        <c:axPos val="b"/>
        <c:majorTickMark val="out"/>
        <c:minorTickMark val="none"/>
        <c:tickLblPos val="nextTo"/>
        <c:crossAx val="74273920"/>
        <c:crosses val="autoZero"/>
        <c:auto val="1"/>
        <c:lblAlgn val="ctr"/>
        <c:lblOffset val="100"/>
        <c:noMultiLvlLbl val="0"/>
      </c:catAx>
      <c:valAx>
        <c:axId val="742739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202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526558803514972"/>
          <c:y val="1.3423888058084669E-2"/>
          <c:w val="0.41301151349255405"/>
          <c:h val="0.9865761242931881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1353880-C51E-4855-80FA-5955F311E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2023-04-12T09:43:00Z</cp:lastPrinted>
  <dcterms:created xsi:type="dcterms:W3CDTF">2023-04-19T11:11:00Z</dcterms:created>
  <dcterms:modified xsi:type="dcterms:W3CDTF">2023-04-19T11:46:00Z</dcterms:modified>
</cp:coreProperties>
</file>