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A4B7E">
        <w:t>1</w:t>
      </w:r>
      <w:r w:rsidR="004F1406">
        <w:t>8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DA4B7E">
        <w:t>1</w:t>
      </w:r>
      <w:r w:rsidR="004F1406">
        <w:t>9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>вых концентраций азота диоксида</w:t>
      </w:r>
      <w:r w:rsidR="001D69BD">
        <w:t>,</w:t>
      </w:r>
      <w:r w:rsidR="00EC139D">
        <w:t xml:space="preserve"> </w:t>
      </w:r>
      <w:r w:rsidR="001D69BD">
        <w:t xml:space="preserve">азота оксида </w:t>
      </w:r>
      <w:r w:rsidR="00CB7571">
        <w:t xml:space="preserve">составляла </w:t>
      </w:r>
      <w:r w:rsidR="00EC139D">
        <w:t>0,</w:t>
      </w:r>
      <w:r w:rsidR="004F1406">
        <w:t>3</w:t>
      </w:r>
      <w:r w:rsidR="00CB7571">
        <w:t xml:space="preserve"> ПДК</w:t>
      </w:r>
      <w:r w:rsidR="001D69BD">
        <w:t>,</w:t>
      </w:r>
      <w:r w:rsidR="00B430E7">
        <w:br/>
      </w:r>
      <w:r w:rsidR="003A68F5">
        <w:t>углерода оксида – 0,</w:t>
      </w:r>
      <w:r w:rsidR="004F1406">
        <w:t>2</w:t>
      </w:r>
      <w:r w:rsidR="003A68F5">
        <w:t xml:space="preserve"> ПДК</w:t>
      </w:r>
      <w:r w:rsidR="00CB7571">
        <w:t>. С</w:t>
      </w:r>
      <w:r w:rsidR="00D23CC3">
        <w:t xml:space="preserve">одержание </w:t>
      </w:r>
      <w:r w:rsidR="008A2A0E">
        <w:t>в воздухе</w:t>
      </w:r>
      <w:r w:rsidR="003A68F5">
        <w:t xml:space="preserve"> </w:t>
      </w:r>
      <w:r w:rsidR="008A2A0E">
        <w:t xml:space="preserve">серы диоксида и бензола было </w:t>
      </w:r>
      <w:r w:rsidR="00B430E7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A4B7E">
        <w:rPr>
          <w:b/>
          <w:i/>
        </w:rPr>
        <w:t>1</w:t>
      </w:r>
      <w:r w:rsidR="004F1406">
        <w:rPr>
          <w:b/>
          <w:i/>
        </w:rPr>
        <w:t>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DA4B7E">
        <w:rPr>
          <w:b/>
          <w:i/>
        </w:rPr>
        <w:t>1</w:t>
      </w:r>
      <w:r w:rsidR="004F1406">
        <w:rPr>
          <w:b/>
          <w:i/>
        </w:rPr>
        <w:t>9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69BD" w:rsidRDefault="001D69BD" w:rsidP="001D69BD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 w:rsidR="003D1FCB">
        <w:rPr>
          <w:color w:val="000000"/>
          <w:szCs w:val="22"/>
        </w:rPr>
        <w:t>(в районе ул. Барыкина) было</w:t>
      </w:r>
      <w:r>
        <w:rPr>
          <w:color w:val="000000"/>
          <w:szCs w:val="22"/>
        </w:rPr>
        <w:t xml:space="preserve"> </w:t>
      </w:r>
      <w:r>
        <w:t>зафиксировано превышение ПДК в 1,</w:t>
      </w:r>
      <w:r w:rsidR="00BC7747">
        <w:t>3</w:t>
      </w:r>
      <w:bookmarkStart w:id="0" w:name="_GoBack"/>
      <w:bookmarkEnd w:id="0"/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>
        <w:br/>
        <w:t xml:space="preserve">до 10 микрон (далее – ТЧ10). </w:t>
      </w:r>
      <w:r w:rsidR="003D1FCB">
        <w:t xml:space="preserve">Среднесуточные концентрации </w:t>
      </w:r>
      <w:r>
        <w:t xml:space="preserve">в воздухе </w:t>
      </w:r>
      <w:r w:rsidR="003D1FCB">
        <w:t xml:space="preserve">д. Пеньки, </w:t>
      </w:r>
      <w:r w:rsidR="0044645C">
        <w:t xml:space="preserve">Минска, </w:t>
      </w:r>
      <w:r w:rsidR="0044645C">
        <w:t xml:space="preserve">Могилева, Гродно, </w:t>
      </w:r>
      <w:r w:rsidR="0044645C">
        <w:t>Полоцка, Новополоцка, Бреста</w:t>
      </w:r>
      <w:r w:rsidR="0044645C">
        <w:t xml:space="preserve">, </w:t>
      </w:r>
      <w:r w:rsidR="003D1FCB">
        <w:t>Витебска</w:t>
      </w:r>
      <w:r w:rsidR="0044645C">
        <w:t xml:space="preserve"> и</w:t>
      </w:r>
      <w:r w:rsidR="003D1FCB">
        <w:t xml:space="preserve"> Жлобина</w:t>
      </w:r>
      <w:r w:rsidR="0044645C">
        <w:t xml:space="preserve"> </w:t>
      </w:r>
      <w:r>
        <w:t>варьировались в диапазоне 0,</w:t>
      </w:r>
      <w:r w:rsidR="0044645C">
        <w:t>1</w:t>
      </w:r>
      <w:r>
        <w:t xml:space="preserve"> – 0,</w:t>
      </w:r>
      <w:r w:rsidR="0044645C">
        <w:t>9</w:t>
      </w:r>
      <w:r w:rsidR="003D1FCB">
        <w:t xml:space="preserve"> </w:t>
      </w:r>
      <w:r>
        <w:t>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E230E9">
        <w:br/>
      </w:r>
      <w:r w:rsidR="0002039A">
        <w:t>в воздухе Жлобина (в районе ул. Пригородная)</w:t>
      </w:r>
      <w:r w:rsidR="004F1406">
        <w:t xml:space="preserve"> превышала</w:t>
      </w:r>
      <w:r w:rsidR="001D69BD">
        <w:t xml:space="preserve"> ПДК</w:t>
      </w:r>
      <w:r w:rsidR="004F1406">
        <w:t xml:space="preserve"> в 1,1 раза</w:t>
      </w:r>
      <w:r w:rsidR="00F457E6">
        <w:t xml:space="preserve">, </w:t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1D69BD" w:rsidRPr="001D69BD">
        <w:t xml:space="preserve"> </w:t>
      </w:r>
      <w:r w:rsidR="001D69BD">
        <w:t>составляла 0,</w:t>
      </w:r>
      <w:r w:rsidR="004F1406">
        <w:t>7</w:t>
      </w:r>
      <w:r w:rsidR="001D69BD"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A4B7E">
        <w:rPr>
          <w:b/>
          <w:i/>
        </w:rPr>
        <w:t>1</w:t>
      </w:r>
      <w:r w:rsidR="004F1406">
        <w:rPr>
          <w:b/>
          <w:i/>
        </w:rPr>
        <w:t>8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67299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41A6EE" wp14:editId="6EADAB69">
            <wp:simplePos x="0" y="0"/>
            <wp:positionH relativeFrom="column">
              <wp:posOffset>71755</wp:posOffset>
            </wp:positionH>
            <wp:positionV relativeFrom="paragraph">
              <wp:posOffset>43180</wp:posOffset>
            </wp:positionV>
            <wp:extent cx="6029960" cy="46951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18.01.24 01:00</c:v>
                </c:pt>
                <c:pt idx="1">
                  <c:v>18.01.24 02:00</c:v>
                </c:pt>
                <c:pt idx="2">
                  <c:v>18.01.24 03:00</c:v>
                </c:pt>
                <c:pt idx="3">
                  <c:v>18.01.24 04:00</c:v>
                </c:pt>
                <c:pt idx="4">
                  <c:v>18.01.24 05:00</c:v>
                </c:pt>
                <c:pt idx="5">
                  <c:v>18.01.24 06:00</c:v>
                </c:pt>
                <c:pt idx="6">
                  <c:v>18.01.24 07:00</c:v>
                </c:pt>
                <c:pt idx="7">
                  <c:v>18.01.24 08:00</c:v>
                </c:pt>
                <c:pt idx="8">
                  <c:v>18.01.24 09:00</c:v>
                </c:pt>
                <c:pt idx="9">
                  <c:v>18.01.24 10:00</c:v>
                </c:pt>
                <c:pt idx="10">
                  <c:v>18.01.24 11:00</c:v>
                </c:pt>
                <c:pt idx="11">
                  <c:v>18.01.24 12:00</c:v>
                </c:pt>
                <c:pt idx="12">
                  <c:v>18.01.24 13:00</c:v>
                </c:pt>
                <c:pt idx="13">
                  <c:v>18.01.24 14:00</c:v>
                </c:pt>
                <c:pt idx="14">
                  <c:v>18.01.24 15:00</c:v>
                </c:pt>
                <c:pt idx="15">
                  <c:v>18.01.24 16:00</c:v>
                </c:pt>
                <c:pt idx="16">
                  <c:v>18.01.24 17:00</c:v>
                </c:pt>
                <c:pt idx="17">
                  <c:v>18.01.24 18:00</c:v>
                </c:pt>
                <c:pt idx="18">
                  <c:v>18.01.24 19:00</c:v>
                </c:pt>
                <c:pt idx="19">
                  <c:v>18.01.24 20:00</c:v>
                </c:pt>
                <c:pt idx="20">
                  <c:v>18.01.24 21:00</c:v>
                </c:pt>
                <c:pt idx="21">
                  <c:v>18.01.24 22:00</c:v>
                </c:pt>
                <c:pt idx="22">
                  <c:v>18.01.24 23:00</c:v>
                </c:pt>
                <c:pt idx="23">
                  <c:v>19.01.24 00:00</c:v>
                </c:pt>
                <c:pt idx="24">
                  <c:v>19.01.24 01:00</c:v>
                </c:pt>
                <c:pt idx="25">
                  <c:v>19.01.24 02:00</c:v>
                </c:pt>
                <c:pt idx="26">
                  <c:v>19.01.24 03:00</c:v>
                </c:pt>
                <c:pt idx="27">
                  <c:v>19.01.24 04:00</c:v>
                </c:pt>
                <c:pt idx="28">
                  <c:v>19.01.24 05:00</c:v>
                </c:pt>
                <c:pt idx="29">
                  <c:v>19.01.24 07:00</c:v>
                </c:pt>
                <c:pt idx="30">
                  <c:v>19.01.24 08:00</c:v>
                </c:pt>
                <c:pt idx="31">
                  <c:v>19.01.24 09:00</c:v>
                </c:pt>
                <c:pt idx="32">
                  <c:v>19.01.24 10:00</c:v>
                </c:pt>
                <c:pt idx="33">
                  <c:v>19.01.24 11:00</c:v>
                </c:pt>
                <c:pt idx="34">
                  <c:v>19.01.24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1.7680000000000001E-2</c:v>
                </c:pt>
                <c:pt idx="1">
                  <c:v>1.7000000000000001E-2</c:v>
                </c:pt>
                <c:pt idx="2">
                  <c:v>2.0160000000000001E-2</c:v>
                </c:pt>
                <c:pt idx="3">
                  <c:v>1.6800000000000002E-2</c:v>
                </c:pt>
                <c:pt idx="4">
                  <c:v>9.0799999999999995E-3</c:v>
                </c:pt>
                <c:pt idx="5">
                  <c:v>7.4000000000000003E-3</c:v>
                </c:pt>
                <c:pt idx="6">
                  <c:v>1.2320000000000001E-2</c:v>
                </c:pt>
                <c:pt idx="7">
                  <c:v>2.3399999999999997E-2</c:v>
                </c:pt>
                <c:pt idx="8">
                  <c:v>5.7799999999999997E-2</c:v>
                </c:pt>
                <c:pt idx="9">
                  <c:v>4.7640000000000002E-2</c:v>
                </c:pt>
                <c:pt idx="10">
                  <c:v>4.632E-2</c:v>
                </c:pt>
                <c:pt idx="11">
                  <c:v>4.5039999999999997E-2</c:v>
                </c:pt>
                <c:pt idx="12">
                  <c:v>5.4679999999999999E-2</c:v>
                </c:pt>
                <c:pt idx="13">
                  <c:v>8.1079999999999999E-2</c:v>
                </c:pt>
                <c:pt idx="14">
                  <c:v>0.12808</c:v>
                </c:pt>
                <c:pt idx="15">
                  <c:v>0.1946</c:v>
                </c:pt>
                <c:pt idx="16">
                  <c:v>0.26707999999999998</c:v>
                </c:pt>
                <c:pt idx="17">
                  <c:v>0.28855999999999998</c:v>
                </c:pt>
                <c:pt idx="18">
                  <c:v>0.19900000000000001</c:v>
                </c:pt>
                <c:pt idx="19">
                  <c:v>0.11444</c:v>
                </c:pt>
                <c:pt idx="20">
                  <c:v>8.4720000000000004E-2</c:v>
                </c:pt>
                <c:pt idx="21">
                  <c:v>5.4200000000000005E-2</c:v>
                </c:pt>
                <c:pt idx="22">
                  <c:v>5.5560000000000005E-2</c:v>
                </c:pt>
                <c:pt idx="23">
                  <c:v>5.636E-2</c:v>
                </c:pt>
                <c:pt idx="24">
                  <c:v>5.2679999999999998E-2</c:v>
                </c:pt>
                <c:pt idx="25">
                  <c:v>3.9960000000000002E-2</c:v>
                </c:pt>
                <c:pt idx="26">
                  <c:v>3.9159999999999993E-2</c:v>
                </c:pt>
                <c:pt idx="27">
                  <c:v>4.3999999999999997E-2</c:v>
                </c:pt>
                <c:pt idx="28">
                  <c:v>4.0240000000000005E-2</c:v>
                </c:pt>
                <c:pt idx="29">
                  <c:v>6.9959999999999994E-2</c:v>
                </c:pt>
                <c:pt idx="30">
                  <c:v>0.10940000000000001</c:v>
                </c:pt>
                <c:pt idx="31">
                  <c:v>0.15512000000000001</c:v>
                </c:pt>
                <c:pt idx="32">
                  <c:v>9.4480000000000008E-2</c:v>
                </c:pt>
                <c:pt idx="33">
                  <c:v>0.12287999999999999</c:v>
                </c:pt>
                <c:pt idx="34">
                  <c:v>0.17636000000000002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18.01.24 01:00</c:v>
                </c:pt>
                <c:pt idx="1">
                  <c:v>18.01.24 02:00</c:v>
                </c:pt>
                <c:pt idx="2">
                  <c:v>18.01.24 03:00</c:v>
                </c:pt>
                <c:pt idx="3">
                  <c:v>18.01.24 04:00</c:v>
                </c:pt>
                <c:pt idx="4">
                  <c:v>18.01.24 05:00</c:v>
                </c:pt>
                <c:pt idx="5">
                  <c:v>18.01.24 06:00</c:v>
                </c:pt>
                <c:pt idx="6">
                  <c:v>18.01.24 07:00</c:v>
                </c:pt>
                <c:pt idx="7">
                  <c:v>18.01.24 08:00</c:v>
                </c:pt>
                <c:pt idx="8">
                  <c:v>18.01.24 09:00</c:v>
                </c:pt>
                <c:pt idx="9">
                  <c:v>18.01.24 10:00</c:v>
                </c:pt>
                <c:pt idx="10">
                  <c:v>18.01.24 11:00</c:v>
                </c:pt>
                <c:pt idx="11">
                  <c:v>18.01.24 12:00</c:v>
                </c:pt>
                <c:pt idx="12">
                  <c:v>18.01.24 13:00</c:v>
                </c:pt>
                <c:pt idx="13">
                  <c:v>18.01.24 14:00</c:v>
                </c:pt>
                <c:pt idx="14">
                  <c:v>18.01.24 15:00</c:v>
                </c:pt>
                <c:pt idx="15">
                  <c:v>18.01.24 16:00</c:v>
                </c:pt>
                <c:pt idx="16">
                  <c:v>18.01.24 17:00</c:v>
                </c:pt>
                <c:pt idx="17">
                  <c:v>18.01.24 18:00</c:v>
                </c:pt>
                <c:pt idx="18">
                  <c:v>18.01.24 19:00</c:v>
                </c:pt>
                <c:pt idx="19">
                  <c:v>18.01.24 20:00</c:v>
                </c:pt>
                <c:pt idx="20">
                  <c:v>18.01.24 21:00</c:v>
                </c:pt>
                <c:pt idx="21">
                  <c:v>18.01.24 22:00</c:v>
                </c:pt>
                <c:pt idx="22">
                  <c:v>18.01.24 23:00</c:v>
                </c:pt>
                <c:pt idx="23">
                  <c:v>19.01.24 00:00</c:v>
                </c:pt>
                <c:pt idx="24">
                  <c:v>19.01.24 01:00</c:v>
                </c:pt>
                <c:pt idx="25">
                  <c:v>19.01.24 02:00</c:v>
                </c:pt>
                <c:pt idx="26">
                  <c:v>19.01.24 03:00</c:v>
                </c:pt>
                <c:pt idx="27">
                  <c:v>19.01.24 04:00</c:v>
                </c:pt>
                <c:pt idx="28">
                  <c:v>19.01.24 05:00</c:v>
                </c:pt>
                <c:pt idx="29">
                  <c:v>19.01.24 07:00</c:v>
                </c:pt>
                <c:pt idx="30">
                  <c:v>19.01.24 08:00</c:v>
                </c:pt>
                <c:pt idx="31">
                  <c:v>19.01.24 09:00</c:v>
                </c:pt>
                <c:pt idx="32">
                  <c:v>19.01.24 10:00</c:v>
                </c:pt>
                <c:pt idx="33">
                  <c:v>19.01.24 11:00</c:v>
                </c:pt>
                <c:pt idx="34">
                  <c:v>19.01.24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6.2575999999999993E-2</c:v>
                </c:pt>
                <c:pt idx="1">
                  <c:v>6.4986000000000002E-2</c:v>
                </c:pt>
                <c:pt idx="2">
                  <c:v>6.7336000000000007E-2</c:v>
                </c:pt>
                <c:pt idx="3">
                  <c:v>6.4755999999999994E-2</c:v>
                </c:pt>
                <c:pt idx="4">
                  <c:v>6.2770000000000006E-2</c:v>
                </c:pt>
                <c:pt idx="5">
                  <c:v>6.2594000000000011E-2</c:v>
                </c:pt>
                <c:pt idx="6">
                  <c:v>6.5144000000000007E-2</c:v>
                </c:pt>
                <c:pt idx="7">
                  <c:v>7.397999999999999E-2</c:v>
                </c:pt>
                <c:pt idx="8">
                  <c:v>8.6935999999999999E-2</c:v>
                </c:pt>
                <c:pt idx="9">
                  <c:v>8.316599999999999E-2</c:v>
                </c:pt>
                <c:pt idx="10">
                  <c:v>8.0680000000000002E-2</c:v>
                </c:pt>
                <c:pt idx="11">
                  <c:v>8.5223999999999994E-2</c:v>
                </c:pt>
                <c:pt idx="12">
                  <c:v>8.7179999999999994E-2</c:v>
                </c:pt>
                <c:pt idx="13">
                  <c:v>9.6853999999999996E-2</c:v>
                </c:pt>
                <c:pt idx="14">
                  <c:v>0.105064</c:v>
                </c:pt>
                <c:pt idx="15">
                  <c:v>0.12390599999999999</c:v>
                </c:pt>
                <c:pt idx="16">
                  <c:v>0.18878599999999998</c:v>
                </c:pt>
                <c:pt idx="17">
                  <c:v>0.16749</c:v>
                </c:pt>
                <c:pt idx="18">
                  <c:v>0.11626400000000001</c:v>
                </c:pt>
                <c:pt idx="19">
                  <c:v>9.8853999999999997E-2</c:v>
                </c:pt>
                <c:pt idx="20">
                  <c:v>9.2184000000000002E-2</c:v>
                </c:pt>
                <c:pt idx="21">
                  <c:v>8.8620000000000004E-2</c:v>
                </c:pt>
                <c:pt idx="22">
                  <c:v>8.7805999999999995E-2</c:v>
                </c:pt>
                <c:pt idx="23">
                  <c:v>8.8034000000000001E-2</c:v>
                </c:pt>
                <c:pt idx="24">
                  <c:v>8.6840000000000001E-2</c:v>
                </c:pt>
                <c:pt idx="25">
                  <c:v>8.5786000000000001E-2</c:v>
                </c:pt>
                <c:pt idx="26">
                  <c:v>8.4615999999999997E-2</c:v>
                </c:pt>
                <c:pt idx="27">
                  <c:v>8.4099999999999994E-2</c:v>
                </c:pt>
                <c:pt idx="28">
                  <c:v>8.2846000000000003E-2</c:v>
                </c:pt>
                <c:pt idx="29">
                  <c:v>8.5265999999999995E-2</c:v>
                </c:pt>
                <c:pt idx="30">
                  <c:v>9.4436000000000006E-2</c:v>
                </c:pt>
                <c:pt idx="31">
                  <c:v>0.10348599999999999</c:v>
                </c:pt>
                <c:pt idx="32">
                  <c:v>8.4164000000000003E-2</c:v>
                </c:pt>
                <c:pt idx="33">
                  <c:v>8.302000000000001E-2</c:v>
                </c:pt>
                <c:pt idx="34">
                  <c:v>0.10293599999999999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18.01.24 01:00</c:v>
                </c:pt>
                <c:pt idx="1">
                  <c:v>18.01.24 02:00</c:v>
                </c:pt>
                <c:pt idx="2">
                  <c:v>18.01.24 03:00</c:v>
                </c:pt>
                <c:pt idx="3">
                  <c:v>18.01.24 04:00</c:v>
                </c:pt>
                <c:pt idx="4">
                  <c:v>18.01.24 05:00</c:v>
                </c:pt>
                <c:pt idx="5">
                  <c:v>18.01.24 06:00</c:v>
                </c:pt>
                <c:pt idx="6">
                  <c:v>18.01.24 07:00</c:v>
                </c:pt>
                <c:pt idx="7">
                  <c:v>18.01.24 08:00</c:v>
                </c:pt>
                <c:pt idx="8">
                  <c:v>18.01.24 09:00</c:v>
                </c:pt>
                <c:pt idx="9">
                  <c:v>18.01.24 10:00</c:v>
                </c:pt>
                <c:pt idx="10">
                  <c:v>18.01.24 11:00</c:v>
                </c:pt>
                <c:pt idx="11">
                  <c:v>18.01.24 12:00</c:v>
                </c:pt>
                <c:pt idx="12">
                  <c:v>18.01.24 13:00</c:v>
                </c:pt>
                <c:pt idx="13">
                  <c:v>18.01.24 14:00</c:v>
                </c:pt>
                <c:pt idx="14">
                  <c:v>18.01.24 15:00</c:v>
                </c:pt>
                <c:pt idx="15">
                  <c:v>18.01.24 16:00</c:v>
                </c:pt>
                <c:pt idx="16">
                  <c:v>18.01.24 17:00</c:v>
                </c:pt>
                <c:pt idx="17">
                  <c:v>18.01.24 18:00</c:v>
                </c:pt>
                <c:pt idx="18">
                  <c:v>18.01.24 19:00</c:v>
                </c:pt>
                <c:pt idx="19">
                  <c:v>18.01.24 20:00</c:v>
                </c:pt>
                <c:pt idx="20">
                  <c:v>18.01.24 21:00</c:v>
                </c:pt>
                <c:pt idx="21">
                  <c:v>18.01.24 22:00</c:v>
                </c:pt>
                <c:pt idx="22">
                  <c:v>18.01.24 23:00</c:v>
                </c:pt>
                <c:pt idx="23">
                  <c:v>19.01.24 00:00</c:v>
                </c:pt>
                <c:pt idx="24">
                  <c:v>19.01.24 01:00</c:v>
                </c:pt>
                <c:pt idx="25">
                  <c:v>19.01.24 02:00</c:v>
                </c:pt>
                <c:pt idx="26">
                  <c:v>19.01.24 03:00</c:v>
                </c:pt>
                <c:pt idx="27">
                  <c:v>19.01.24 04:00</c:v>
                </c:pt>
                <c:pt idx="28">
                  <c:v>19.01.24 05:00</c:v>
                </c:pt>
                <c:pt idx="29">
                  <c:v>19.01.24 07:00</c:v>
                </c:pt>
                <c:pt idx="30">
                  <c:v>19.01.24 08:00</c:v>
                </c:pt>
                <c:pt idx="31">
                  <c:v>19.01.24 09:00</c:v>
                </c:pt>
                <c:pt idx="32">
                  <c:v>19.01.24 10:00</c:v>
                </c:pt>
                <c:pt idx="33">
                  <c:v>19.01.24 11:00</c:v>
                </c:pt>
                <c:pt idx="34">
                  <c:v>19.01.24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3.6799999999999999E-2</c:v>
                </c:pt>
                <c:pt idx="1">
                  <c:v>3.6179999999999997E-2</c:v>
                </c:pt>
                <c:pt idx="2">
                  <c:v>3.678E-2</c:v>
                </c:pt>
                <c:pt idx="3">
                  <c:v>3.7759999999999995E-2</c:v>
                </c:pt>
                <c:pt idx="4">
                  <c:v>3.8219999999999997E-2</c:v>
                </c:pt>
                <c:pt idx="5">
                  <c:v>3.7659999999999999E-2</c:v>
                </c:pt>
                <c:pt idx="6">
                  <c:v>3.7240000000000002E-2</c:v>
                </c:pt>
                <c:pt idx="7">
                  <c:v>3.8780000000000002E-2</c:v>
                </c:pt>
                <c:pt idx="8">
                  <c:v>3.7859999999999998E-2</c:v>
                </c:pt>
                <c:pt idx="9">
                  <c:v>3.8200000000000005E-2</c:v>
                </c:pt>
                <c:pt idx="10">
                  <c:v>3.85E-2</c:v>
                </c:pt>
                <c:pt idx="11">
                  <c:v>3.8759999999999996E-2</c:v>
                </c:pt>
                <c:pt idx="12">
                  <c:v>3.8880000000000005E-2</c:v>
                </c:pt>
                <c:pt idx="13">
                  <c:v>3.8939999999999995E-2</c:v>
                </c:pt>
                <c:pt idx="14">
                  <c:v>3.9320000000000001E-2</c:v>
                </c:pt>
                <c:pt idx="15">
                  <c:v>3.9259999999999996E-2</c:v>
                </c:pt>
                <c:pt idx="16">
                  <c:v>3.9799999999999995E-2</c:v>
                </c:pt>
                <c:pt idx="17">
                  <c:v>3.9460000000000002E-2</c:v>
                </c:pt>
                <c:pt idx="18">
                  <c:v>3.9740000000000004E-2</c:v>
                </c:pt>
                <c:pt idx="19">
                  <c:v>4.0759999999999998E-2</c:v>
                </c:pt>
                <c:pt idx="20">
                  <c:v>4.0119999999999996E-2</c:v>
                </c:pt>
                <c:pt idx="21">
                  <c:v>3.9539999999999999E-2</c:v>
                </c:pt>
                <c:pt idx="22">
                  <c:v>3.934E-2</c:v>
                </c:pt>
                <c:pt idx="23">
                  <c:v>3.9560000000000005E-2</c:v>
                </c:pt>
                <c:pt idx="24">
                  <c:v>4.0140000000000002E-2</c:v>
                </c:pt>
                <c:pt idx="25">
                  <c:v>4.0240000000000005E-2</c:v>
                </c:pt>
                <c:pt idx="26">
                  <c:v>3.9579999999999997E-2</c:v>
                </c:pt>
                <c:pt idx="27">
                  <c:v>3.9619999999999995E-2</c:v>
                </c:pt>
                <c:pt idx="28">
                  <c:v>3.9479999999999994E-2</c:v>
                </c:pt>
                <c:pt idx="29">
                  <c:v>4.0479999999999995E-2</c:v>
                </c:pt>
                <c:pt idx="30">
                  <c:v>3.9259999999999996E-2</c:v>
                </c:pt>
                <c:pt idx="31">
                  <c:v>3.9600000000000003E-2</c:v>
                </c:pt>
                <c:pt idx="32">
                  <c:v>3.9820000000000001E-2</c:v>
                </c:pt>
                <c:pt idx="33">
                  <c:v>3.9119999999999995E-2</c:v>
                </c:pt>
                <c:pt idx="34">
                  <c:v>3.9200000000000006E-2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252800"/>
        <c:axId val="68254336"/>
      </c:lineChart>
      <c:catAx>
        <c:axId val="6825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82543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2543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82528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92017192062515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1.3460000000000001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0.60799999999999998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536960"/>
        <c:axId val="68559232"/>
      </c:barChart>
      <c:catAx>
        <c:axId val="68536960"/>
        <c:scaling>
          <c:orientation val="minMax"/>
        </c:scaling>
        <c:delete val="1"/>
        <c:axPos val="b"/>
        <c:majorTickMark val="out"/>
        <c:minorTickMark val="none"/>
        <c:tickLblPos val="nextTo"/>
        <c:crossAx val="68559232"/>
        <c:crosses val="autoZero"/>
        <c:auto val="1"/>
        <c:lblAlgn val="ctr"/>
        <c:lblOffset val="100"/>
        <c:noMultiLvlLbl val="0"/>
      </c:catAx>
      <c:valAx>
        <c:axId val="68559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5369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9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590333455664144"/>
          <c:y val="3.2967781921498386E-2"/>
          <c:w val="0.33868869129490103"/>
          <c:h val="0.93635871102281987"/>
        </c:manualLayout>
      </c:layout>
      <c:overlay val="0"/>
      <c:txPr>
        <a:bodyPr/>
        <a:lstStyle/>
        <a:p>
          <a:pPr>
            <a:defRPr sz="95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5739FF-2A5E-4E8A-A039-96BA5EDA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2023-02-24T09:41:00Z</cp:lastPrinted>
  <dcterms:created xsi:type="dcterms:W3CDTF">2024-01-19T09:28:00Z</dcterms:created>
  <dcterms:modified xsi:type="dcterms:W3CDTF">2024-01-19T09:46:00Z</dcterms:modified>
</cp:coreProperties>
</file>