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42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Состояние атмосферного воздуха</w:t>
      </w: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8A42C5" w:rsidRPr="008A42C5" w:rsidRDefault="008A42C5" w:rsidP="008A4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 на автоматических стан</w:t>
      </w:r>
      <w:r w:rsid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циях, установленных в Минске, 1</w:t>
      </w:r>
      <w:r w:rsidR="00A64AC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и в первой половине дня 1</w:t>
      </w:r>
      <w:r w:rsidR="00A64AC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="00E25ADE" w:rsidRPr="00E25AD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загрязнения воздуха азота диоксидом, серы диоксидом, азота оксидом, углерода оксидом и бензолом был существенно ниже нормативов качества.</w:t>
      </w:r>
    </w:p>
    <w:p w:rsidR="008A42C5" w:rsidRPr="008A42C5" w:rsidRDefault="008A42C5" w:rsidP="00A3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ул. Героев 120 Дивизии 1</w:t>
      </w:r>
      <w:r w:rsidR="00A64A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 1</w:t>
      </w:r>
      <w:r w:rsidR="00A64A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июля 2018 года</w:t>
      </w:r>
    </w:p>
    <w:p w:rsid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Default="00A64ACA" w:rsidP="00AD6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17BBA205">
            <wp:extent cx="4791075" cy="266898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599" cy="2671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42C5" w:rsidRDefault="008A42C5" w:rsidP="00E84B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Pr="008A42C5" w:rsidRDefault="008A42C5" w:rsidP="00E84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измерений, среднесуточные концентрации твердых частиц, фракции размером до 10 микрон в воздухе</w:t>
      </w:r>
      <w:r w:rsidR="00E2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Могилева, Новополоцка, Бреста, Гродно, Гомеля и Мозыря варьировались в диапазоне 0,3-0,5 ПДК,</w:t>
      </w:r>
      <w:r w:rsid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Солигорска </w:t>
      </w:r>
      <w:r w:rsidR="00E2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ниже 0,2 ПДК.</w:t>
      </w:r>
    </w:p>
    <w:p w:rsidR="008A42C5" w:rsidRPr="008A42C5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Среднесуточные концентрации твердых частиц, фракции размером до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10 микрон, 1</w:t>
      </w:r>
      <w:r w:rsidR="00A64A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июля 2018 года          </w:t>
      </w:r>
    </w:p>
    <w:p w:rsidR="008A42C5" w:rsidRPr="008A42C5" w:rsidRDefault="00775EE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525F06" wp14:editId="28D6A974">
            <wp:extent cx="4981575" cy="33718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8A42C5" w:rsidRPr="008A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465263"/>
    <w:rsid w:val="006177B9"/>
    <w:rsid w:val="00746531"/>
    <w:rsid w:val="00775EE5"/>
    <w:rsid w:val="007C2BE5"/>
    <w:rsid w:val="008A42C5"/>
    <w:rsid w:val="00A36849"/>
    <w:rsid w:val="00A64ACA"/>
    <w:rsid w:val="00AD64D4"/>
    <w:rsid w:val="00E25ADE"/>
    <w:rsid w:val="00E8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ln>
              <a:solidFill>
                <a:schemeClr val="tx1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5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6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solidFill>
                  <a:schemeClr val="tx1"/>
                </a:solidFill>
              </a:ln>
            </c:spPr>
          </c:dPt>
          <c:cat>
            <c:strRef>
              <c:f>Лист1!$D$5:$D$12</c:f>
              <c:strCache>
                <c:ptCount val="8"/>
                <c:pt idx="0">
                  <c:v>Мозырский промузел д. Пеньки</c:v>
                </c:pt>
                <c:pt idx="1">
                  <c:v>Гомель (ул. Карбышева, 10) </c:v>
                </c:pt>
                <c:pt idx="2">
                  <c:v>Могилев (пр. Шмидта, 19а)</c:v>
                </c:pt>
                <c:pt idx="3">
                  <c:v>Гродно (ул. Обухова, 15)</c:v>
                </c:pt>
                <c:pt idx="4">
                  <c:v>Брест (ул. Северная, 75)</c:v>
                </c:pt>
                <c:pt idx="5">
                  <c:v>Новополоцк (ул. Молодежная, 49)</c:v>
                </c:pt>
                <c:pt idx="6">
                  <c:v>Могилев (пер. Крупской, 5)</c:v>
                </c:pt>
                <c:pt idx="7">
                  <c:v>Солигорск (ул. Северная, 15)</c:v>
                </c:pt>
              </c:strCache>
            </c:strRef>
          </c:cat>
          <c:val>
            <c:numRef>
              <c:f>Лист1!$E$5:$E$12</c:f>
              <c:numCache>
                <c:formatCode>General</c:formatCode>
                <c:ptCount val="8"/>
                <c:pt idx="0">
                  <c:v>0.54</c:v>
                </c:pt>
                <c:pt idx="1">
                  <c:v>0.52</c:v>
                </c:pt>
                <c:pt idx="2">
                  <c:v>0.51</c:v>
                </c:pt>
                <c:pt idx="3">
                  <c:v>0.43</c:v>
                </c:pt>
                <c:pt idx="4">
                  <c:v>0.32</c:v>
                </c:pt>
                <c:pt idx="5">
                  <c:v>0.3</c:v>
                </c:pt>
                <c:pt idx="6">
                  <c:v>0.3</c:v>
                </c:pt>
                <c:pt idx="7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91245568"/>
        <c:axId val="91276800"/>
      </c:barChart>
      <c:catAx>
        <c:axId val="91245568"/>
        <c:scaling>
          <c:orientation val="minMax"/>
        </c:scaling>
        <c:delete val="0"/>
        <c:axPos val="b"/>
        <c:majorTickMark val="none"/>
        <c:minorTickMark val="none"/>
        <c:tickLblPos val="nextTo"/>
        <c:crossAx val="91276800"/>
        <c:crosses val="autoZero"/>
        <c:auto val="1"/>
        <c:lblAlgn val="ctr"/>
        <c:lblOffset val="100"/>
        <c:noMultiLvlLbl val="0"/>
      </c:catAx>
      <c:valAx>
        <c:axId val="9127680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Доли</a:t>
                </a:r>
                <a:r>
                  <a:rPr lang="ru-RU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ПДК</a:t>
                </a:r>
                <a:endParaRPr lang="ru-RU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12455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4</cp:revision>
  <dcterms:created xsi:type="dcterms:W3CDTF">2018-07-19T09:30:00Z</dcterms:created>
  <dcterms:modified xsi:type="dcterms:W3CDTF">2018-07-19T09:54:00Z</dcterms:modified>
</cp:coreProperties>
</file>