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9A0FC4" w:rsidRDefault="00804214" w:rsidP="009A0FC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31349">
        <w:t>1</w:t>
      </w:r>
      <w:r w:rsidR="002B3614">
        <w:t>8</w:t>
      </w:r>
      <w:r w:rsidR="00FD0A1D">
        <w:t xml:space="preserve"> марта и в первой половине дня </w:t>
      </w:r>
      <w:r w:rsidR="00031349">
        <w:t>1</w:t>
      </w:r>
      <w:r w:rsidR="002B3614">
        <w:t>9</w:t>
      </w:r>
      <w:r w:rsidR="00B61434">
        <w:t xml:space="preserve"> марта</w:t>
      </w:r>
      <w:r>
        <w:t>,</w:t>
      </w:r>
      <w:r w:rsidR="00966D9C">
        <w:t xml:space="preserve"> </w:t>
      </w:r>
      <w:r w:rsidR="002B3614">
        <w:t>с</w:t>
      </w:r>
      <w:r w:rsidR="009A0FC4">
        <w:t xml:space="preserve">одержание в воздухе </w:t>
      </w:r>
      <w:r w:rsidR="002B3614">
        <w:t>азота диоксида</w:t>
      </w:r>
      <w:r w:rsidR="002B3614">
        <w:t>,</w:t>
      </w:r>
      <w:r w:rsidR="002B3614">
        <w:t xml:space="preserve"> </w:t>
      </w:r>
      <w:r w:rsidR="00966D9C">
        <w:t xml:space="preserve">азота оксида, углерода оксида, </w:t>
      </w:r>
      <w:r w:rsidR="009A0FC4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031349">
        <w:rPr>
          <w:b/>
          <w:i/>
        </w:rPr>
        <w:t xml:space="preserve"> 1</w:t>
      </w:r>
      <w:r w:rsidR="002B3614">
        <w:rPr>
          <w:b/>
          <w:i/>
        </w:rPr>
        <w:t>8</w:t>
      </w:r>
      <w:r w:rsidR="00031349">
        <w:rPr>
          <w:b/>
          <w:i/>
        </w:rPr>
        <w:t xml:space="preserve"> – 1</w:t>
      </w:r>
      <w:r w:rsidR="002B3614">
        <w:rPr>
          <w:b/>
          <w:i/>
        </w:rPr>
        <w:t>9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B3614" w:rsidRDefault="002B3614" w:rsidP="002B3614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(далее – ТЧ10) в воздухе Минска, </w:t>
      </w:r>
      <w:r>
        <w:t>Гродно,</w:t>
      </w:r>
      <w:r>
        <w:t xml:space="preserve"> </w:t>
      </w:r>
      <w:r>
        <w:br/>
        <w:t xml:space="preserve">на </w:t>
      </w:r>
      <w:r>
        <w:t>станции фонового мониторинга в Березинском заповеднике</w:t>
      </w:r>
      <w:r>
        <w:t xml:space="preserve">, </w:t>
      </w:r>
      <w:r>
        <w:t>Полоцка, Витебска,</w:t>
      </w:r>
      <w:r w:rsidRPr="005A262D">
        <w:t xml:space="preserve"> </w:t>
      </w:r>
      <w:r>
        <w:br/>
      </w:r>
      <w:r>
        <w:t>д. Пеньки</w:t>
      </w:r>
      <w:r>
        <w:t>,</w:t>
      </w:r>
      <w:r>
        <w:t xml:space="preserve"> Жлобина, </w:t>
      </w:r>
      <w:r>
        <w:t>Бреста и</w:t>
      </w:r>
      <w:r>
        <w:t xml:space="preserve"> Гомеля варьировались в диапазоне 0,0</w:t>
      </w:r>
      <w:r>
        <w:t>2</w:t>
      </w:r>
      <w:r>
        <w:t xml:space="preserve"> – 0,4 ПДК.</w:t>
      </w:r>
      <w:r w:rsidRPr="004C72E3">
        <w:t xml:space="preserve"> </w:t>
      </w:r>
    </w:p>
    <w:p w:rsidR="002B3614" w:rsidRDefault="002B3614" w:rsidP="002B3614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>
        <w:t>составляла 0,4</w:t>
      </w:r>
      <w:r>
        <w:t xml:space="preserve"> ПДК, в воздухе Минска (микрорайон «Уручье») составляла 0,</w:t>
      </w:r>
      <w:r>
        <w:t>2</w:t>
      </w:r>
      <w:r>
        <w:t xml:space="preserve"> ПДК.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31349">
        <w:rPr>
          <w:b/>
          <w:i/>
        </w:rPr>
        <w:t>1</w:t>
      </w:r>
      <w:r w:rsidR="002B3614">
        <w:rPr>
          <w:b/>
          <w:i/>
        </w:rPr>
        <w:t>8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2508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4F314AD" wp14:editId="0C6D266A">
            <wp:simplePos x="0" y="0"/>
            <wp:positionH relativeFrom="column">
              <wp:posOffset>9194</wp:posOffset>
            </wp:positionH>
            <wp:positionV relativeFrom="paragraph">
              <wp:posOffset>49254</wp:posOffset>
            </wp:positionV>
            <wp:extent cx="5804452" cy="466741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14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29C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09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50A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18.03.24 01:00</c:v>
                </c:pt>
                <c:pt idx="1">
                  <c:v>18.03.24 02:00</c:v>
                </c:pt>
                <c:pt idx="2">
                  <c:v>18.03.24 03:00</c:v>
                </c:pt>
                <c:pt idx="3">
                  <c:v>18.03.24 04:00</c:v>
                </c:pt>
                <c:pt idx="4">
                  <c:v>18.03.24 05:00</c:v>
                </c:pt>
                <c:pt idx="5">
                  <c:v>18.03.24 06:00</c:v>
                </c:pt>
                <c:pt idx="6">
                  <c:v>18.03.24 07:00</c:v>
                </c:pt>
                <c:pt idx="7">
                  <c:v>18.03.24 08:00</c:v>
                </c:pt>
                <c:pt idx="8">
                  <c:v>18.03.24 09:00</c:v>
                </c:pt>
                <c:pt idx="9">
                  <c:v>18.03.24 10:00</c:v>
                </c:pt>
                <c:pt idx="10">
                  <c:v>18.03.24 11:00</c:v>
                </c:pt>
                <c:pt idx="11">
                  <c:v>18.03.24 12:00</c:v>
                </c:pt>
                <c:pt idx="12">
                  <c:v>18.03.24 13:00</c:v>
                </c:pt>
                <c:pt idx="13">
                  <c:v>18.03.24 14:00</c:v>
                </c:pt>
                <c:pt idx="14">
                  <c:v>18.03.24 15:00</c:v>
                </c:pt>
                <c:pt idx="15">
                  <c:v>18.03.24 16:00</c:v>
                </c:pt>
                <c:pt idx="16">
                  <c:v>18.03.24 17:00</c:v>
                </c:pt>
                <c:pt idx="17">
                  <c:v>18.03.24 18:00</c:v>
                </c:pt>
                <c:pt idx="18">
                  <c:v>18.03.24 19:00</c:v>
                </c:pt>
                <c:pt idx="19">
                  <c:v>18.03.24 20:00</c:v>
                </c:pt>
                <c:pt idx="20">
                  <c:v>18.03.24 21:00</c:v>
                </c:pt>
                <c:pt idx="21">
                  <c:v>18.03.24 22:00</c:v>
                </c:pt>
                <c:pt idx="22">
                  <c:v>18.03.24 23:00</c:v>
                </c:pt>
                <c:pt idx="23">
                  <c:v>19.03.24 00:00</c:v>
                </c:pt>
                <c:pt idx="24">
                  <c:v>19.03.24 01:00</c:v>
                </c:pt>
                <c:pt idx="25">
                  <c:v>19.03.24 02:00</c:v>
                </c:pt>
                <c:pt idx="26">
                  <c:v>19.03.24 03:00</c:v>
                </c:pt>
                <c:pt idx="27">
                  <c:v>19.03.24 04:00</c:v>
                </c:pt>
                <c:pt idx="28">
                  <c:v>19.03.24 05:00</c:v>
                </c:pt>
                <c:pt idx="29">
                  <c:v>19.03.24 07:00</c:v>
                </c:pt>
                <c:pt idx="30">
                  <c:v>19.03.24 08:00</c:v>
                </c:pt>
                <c:pt idx="31">
                  <c:v>19.03.24 09:00</c:v>
                </c:pt>
                <c:pt idx="32">
                  <c:v>19.03.24 10:00</c:v>
                </c:pt>
                <c:pt idx="33">
                  <c:v>19.03.24 11:00</c:v>
                </c:pt>
                <c:pt idx="34">
                  <c:v>19.03.24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2.06E-2</c:v>
                </c:pt>
                <c:pt idx="1">
                  <c:v>1.3359999999999999E-2</c:v>
                </c:pt>
                <c:pt idx="2">
                  <c:v>1.52E-2</c:v>
                </c:pt>
                <c:pt idx="3">
                  <c:v>1.4839999999999999E-2</c:v>
                </c:pt>
                <c:pt idx="4">
                  <c:v>9.8800000000000016E-3</c:v>
                </c:pt>
                <c:pt idx="5">
                  <c:v>1.0119999999999999E-2</c:v>
                </c:pt>
                <c:pt idx="6">
                  <c:v>1.636E-2</c:v>
                </c:pt>
                <c:pt idx="7">
                  <c:v>4.2959999999999998E-2</c:v>
                </c:pt>
                <c:pt idx="8">
                  <c:v>5.6680000000000001E-2</c:v>
                </c:pt>
                <c:pt idx="9">
                  <c:v>3.9359999999999999E-2</c:v>
                </c:pt>
                <c:pt idx="10">
                  <c:v>4.0719999999999999E-2</c:v>
                </c:pt>
                <c:pt idx="11">
                  <c:v>2.6239999999999999E-2</c:v>
                </c:pt>
                <c:pt idx="12">
                  <c:v>2.2239999999999999E-2</c:v>
                </c:pt>
                <c:pt idx="13">
                  <c:v>1.7999999999999999E-2</c:v>
                </c:pt>
                <c:pt idx="14">
                  <c:v>1.508E-2</c:v>
                </c:pt>
                <c:pt idx="15">
                  <c:v>1.704E-2</c:v>
                </c:pt>
                <c:pt idx="16">
                  <c:v>2.3480000000000001E-2</c:v>
                </c:pt>
                <c:pt idx="17">
                  <c:v>3.2039999999999999E-2</c:v>
                </c:pt>
                <c:pt idx="18">
                  <c:v>4.4719999999999996E-2</c:v>
                </c:pt>
                <c:pt idx="19">
                  <c:v>5.4719999999999998E-2</c:v>
                </c:pt>
                <c:pt idx="20">
                  <c:v>4.4159999999999998E-2</c:v>
                </c:pt>
                <c:pt idx="21">
                  <c:v>3.0120000000000001E-2</c:v>
                </c:pt>
                <c:pt idx="22">
                  <c:v>2.7640000000000001E-2</c:v>
                </c:pt>
                <c:pt idx="23">
                  <c:v>2.1999999999999999E-2</c:v>
                </c:pt>
                <c:pt idx="24">
                  <c:v>1.1599999999999999E-2</c:v>
                </c:pt>
                <c:pt idx="25">
                  <c:v>8.9999999999999993E-3</c:v>
                </c:pt>
                <c:pt idx="26">
                  <c:v>8.8000000000000005E-3</c:v>
                </c:pt>
                <c:pt idx="27">
                  <c:v>8.0000000000000002E-3</c:v>
                </c:pt>
                <c:pt idx="28">
                  <c:v>9.1199999999999996E-3</c:v>
                </c:pt>
                <c:pt idx="29">
                  <c:v>1.4080000000000001E-2</c:v>
                </c:pt>
                <c:pt idx="30">
                  <c:v>2.452E-2</c:v>
                </c:pt>
                <c:pt idx="31">
                  <c:v>5.8520000000000003E-2</c:v>
                </c:pt>
                <c:pt idx="32">
                  <c:v>6.9839999999999999E-2</c:v>
                </c:pt>
                <c:pt idx="33">
                  <c:v>6.6439999999999999E-2</c:v>
                </c:pt>
                <c:pt idx="34">
                  <c:v>3.6920000000000001E-2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18.03.24 01:00</c:v>
                </c:pt>
                <c:pt idx="1">
                  <c:v>18.03.24 02:00</c:v>
                </c:pt>
                <c:pt idx="2">
                  <c:v>18.03.24 03:00</c:v>
                </c:pt>
                <c:pt idx="3">
                  <c:v>18.03.24 04:00</c:v>
                </c:pt>
                <c:pt idx="4">
                  <c:v>18.03.24 05:00</c:v>
                </c:pt>
                <c:pt idx="5">
                  <c:v>18.03.24 06:00</c:v>
                </c:pt>
                <c:pt idx="6">
                  <c:v>18.03.24 07:00</c:v>
                </c:pt>
                <c:pt idx="7">
                  <c:v>18.03.24 08:00</c:v>
                </c:pt>
                <c:pt idx="8">
                  <c:v>18.03.24 09:00</c:v>
                </c:pt>
                <c:pt idx="9">
                  <c:v>18.03.24 10:00</c:v>
                </c:pt>
                <c:pt idx="10">
                  <c:v>18.03.24 11:00</c:v>
                </c:pt>
                <c:pt idx="11">
                  <c:v>18.03.24 12:00</c:v>
                </c:pt>
                <c:pt idx="12">
                  <c:v>18.03.24 13:00</c:v>
                </c:pt>
                <c:pt idx="13">
                  <c:v>18.03.24 14:00</c:v>
                </c:pt>
                <c:pt idx="14">
                  <c:v>18.03.24 15:00</c:v>
                </c:pt>
                <c:pt idx="15">
                  <c:v>18.03.24 16:00</c:v>
                </c:pt>
                <c:pt idx="16">
                  <c:v>18.03.24 17:00</c:v>
                </c:pt>
                <c:pt idx="17">
                  <c:v>18.03.24 18:00</c:v>
                </c:pt>
                <c:pt idx="18">
                  <c:v>18.03.24 19:00</c:v>
                </c:pt>
                <c:pt idx="19">
                  <c:v>18.03.24 20:00</c:v>
                </c:pt>
                <c:pt idx="20">
                  <c:v>18.03.24 21:00</c:v>
                </c:pt>
                <c:pt idx="21">
                  <c:v>18.03.24 22:00</c:v>
                </c:pt>
                <c:pt idx="22">
                  <c:v>18.03.24 23:00</c:v>
                </c:pt>
                <c:pt idx="23">
                  <c:v>19.03.24 00:00</c:v>
                </c:pt>
                <c:pt idx="24">
                  <c:v>19.03.24 01:00</c:v>
                </c:pt>
                <c:pt idx="25">
                  <c:v>19.03.24 02:00</c:v>
                </c:pt>
                <c:pt idx="26">
                  <c:v>19.03.24 03:00</c:v>
                </c:pt>
                <c:pt idx="27">
                  <c:v>19.03.24 04:00</c:v>
                </c:pt>
                <c:pt idx="28">
                  <c:v>19.03.24 05:00</c:v>
                </c:pt>
                <c:pt idx="29">
                  <c:v>19.03.24 07:00</c:v>
                </c:pt>
                <c:pt idx="30">
                  <c:v>19.03.24 08:00</c:v>
                </c:pt>
                <c:pt idx="31">
                  <c:v>19.03.24 09:00</c:v>
                </c:pt>
                <c:pt idx="32">
                  <c:v>19.03.24 10:00</c:v>
                </c:pt>
                <c:pt idx="33">
                  <c:v>19.03.24 11:00</c:v>
                </c:pt>
                <c:pt idx="34">
                  <c:v>19.03.24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5.8196000000000005E-2</c:v>
                </c:pt>
                <c:pt idx="1">
                  <c:v>5.6323999999999999E-2</c:v>
                </c:pt>
                <c:pt idx="2">
                  <c:v>5.5115999999999998E-2</c:v>
                </c:pt>
                <c:pt idx="3">
                  <c:v>5.7436000000000001E-2</c:v>
                </c:pt>
                <c:pt idx="4">
                  <c:v>5.5905999999999997E-2</c:v>
                </c:pt>
                <c:pt idx="5">
                  <c:v>5.5653999999999995E-2</c:v>
                </c:pt>
                <c:pt idx="6">
                  <c:v>5.6946000000000004E-2</c:v>
                </c:pt>
                <c:pt idx="7">
                  <c:v>6.0553999999999997E-2</c:v>
                </c:pt>
                <c:pt idx="8">
                  <c:v>6.3215999999999994E-2</c:v>
                </c:pt>
                <c:pt idx="9">
                  <c:v>6.0484000000000003E-2</c:v>
                </c:pt>
                <c:pt idx="10">
                  <c:v>6.0949999999999997E-2</c:v>
                </c:pt>
                <c:pt idx="11">
                  <c:v>6.0904E-2</c:v>
                </c:pt>
                <c:pt idx="12">
                  <c:v>5.8085999999999999E-2</c:v>
                </c:pt>
                <c:pt idx="13">
                  <c:v>5.9263999999999997E-2</c:v>
                </c:pt>
                <c:pt idx="14">
                  <c:v>5.7686000000000001E-2</c:v>
                </c:pt>
                <c:pt idx="15">
                  <c:v>5.7339999999999995E-2</c:v>
                </c:pt>
                <c:pt idx="16">
                  <c:v>5.8675999999999999E-2</c:v>
                </c:pt>
                <c:pt idx="17">
                  <c:v>6.1205999999999997E-2</c:v>
                </c:pt>
                <c:pt idx="18">
                  <c:v>6.337000000000001E-2</c:v>
                </c:pt>
                <c:pt idx="19">
                  <c:v>6.7500000000000004E-2</c:v>
                </c:pt>
                <c:pt idx="20">
                  <c:v>6.6460000000000005E-2</c:v>
                </c:pt>
                <c:pt idx="21">
                  <c:v>6.4255999999999994E-2</c:v>
                </c:pt>
                <c:pt idx="22">
                  <c:v>6.2894000000000005E-2</c:v>
                </c:pt>
                <c:pt idx="23">
                  <c:v>6.1694000000000006E-2</c:v>
                </c:pt>
                <c:pt idx="24">
                  <c:v>6.1434000000000002E-2</c:v>
                </c:pt>
                <c:pt idx="25">
                  <c:v>6.2255999999999992E-2</c:v>
                </c:pt>
                <c:pt idx="26">
                  <c:v>6.4060000000000006E-2</c:v>
                </c:pt>
                <c:pt idx="27">
                  <c:v>6.5886E-2</c:v>
                </c:pt>
                <c:pt idx="28">
                  <c:v>6.7636000000000002E-2</c:v>
                </c:pt>
                <c:pt idx="29">
                  <c:v>7.1003999999999998E-2</c:v>
                </c:pt>
                <c:pt idx="30">
                  <c:v>7.5313999999999992E-2</c:v>
                </c:pt>
                <c:pt idx="31">
                  <c:v>8.3505999999999997E-2</c:v>
                </c:pt>
                <c:pt idx="32">
                  <c:v>8.1770000000000009E-2</c:v>
                </c:pt>
                <c:pt idx="33">
                  <c:v>7.7815999999999996E-2</c:v>
                </c:pt>
                <c:pt idx="34">
                  <c:v>7.3950000000000002E-2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18.03.24 01:00</c:v>
                </c:pt>
                <c:pt idx="1">
                  <c:v>18.03.24 02:00</c:v>
                </c:pt>
                <c:pt idx="2">
                  <c:v>18.03.24 03:00</c:v>
                </c:pt>
                <c:pt idx="3">
                  <c:v>18.03.24 04:00</c:v>
                </c:pt>
                <c:pt idx="4">
                  <c:v>18.03.24 05:00</c:v>
                </c:pt>
                <c:pt idx="5">
                  <c:v>18.03.24 06:00</c:v>
                </c:pt>
                <c:pt idx="6">
                  <c:v>18.03.24 07:00</c:v>
                </c:pt>
                <c:pt idx="7">
                  <c:v>18.03.24 08:00</c:v>
                </c:pt>
                <c:pt idx="8">
                  <c:v>18.03.24 09:00</c:v>
                </c:pt>
                <c:pt idx="9">
                  <c:v>18.03.24 10:00</c:v>
                </c:pt>
                <c:pt idx="10">
                  <c:v>18.03.24 11:00</c:v>
                </c:pt>
                <c:pt idx="11">
                  <c:v>18.03.24 12:00</c:v>
                </c:pt>
                <c:pt idx="12">
                  <c:v>18.03.24 13:00</c:v>
                </c:pt>
                <c:pt idx="13">
                  <c:v>18.03.24 14:00</c:v>
                </c:pt>
                <c:pt idx="14">
                  <c:v>18.03.24 15:00</c:v>
                </c:pt>
                <c:pt idx="15">
                  <c:v>18.03.24 16:00</c:v>
                </c:pt>
                <c:pt idx="16">
                  <c:v>18.03.24 17:00</c:v>
                </c:pt>
                <c:pt idx="17">
                  <c:v>18.03.24 18:00</c:v>
                </c:pt>
                <c:pt idx="18">
                  <c:v>18.03.24 19:00</c:v>
                </c:pt>
                <c:pt idx="19">
                  <c:v>18.03.24 20:00</c:v>
                </c:pt>
                <c:pt idx="20">
                  <c:v>18.03.24 21:00</c:v>
                </c:pt>
                <c:pt idx="21">
                  <c:v>18.03.24 22:00</c:v>
                </c:pt>
                <c:pt idx="22">
                  <c:v>18.03.24 23:00</c:v>
                </c:pt>
                <c:pt idx="23">
                  <c:v>19.03.24 00:00</c:v>
                </c:pt>
                <c:pt idx="24">
                  <c:v>19.03.24 01:00</c:v>
                </c:pt>
                <c:pt idx="25">
                  <c:v>19.03.24 02:00</c:v>
                </c:pt>
                <c:pt idx="26">
                  <c:v>19.03.24 03:00</c:v>
                </c:pt>
                <c:pt idx="27">
                  <c:v>19.03.24 04:00</c:v>
                </c:pt>
                <c:pt idx="28">
                  <c:v>19.03.24 05:00</c:v>
                </c:pt>
                <c:pt idx="29">
                  <c:v>19.03.24 07:00</c:v>
                </c:pt>
                <c:pt idx="30">
                  <c:v>19.03.24 08:00</c:v>
                </c:pt>
                <c:pt idx="31">
                  <c:v>19.03.24 09:00</c:v>
                </c:pt>
                <c:pt idx="32">
                  <c:v>19.03.24 10:00</c:v>
                </c:pt>
                <c:pt idx="33">
                  <c:v>19.03.24 11:00</c:v>
                </c:pt>
                <c:pt idx="34">
                  <c:v>19.03.24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7.1959999999999996E-2</c:v>
                </c:pt>
                <c:pt idx="1">
                  <c:v>7.1760000000000004E-2</c:v>
                </c:pt>
                <c:pt idx="2">
                  <c:v>7.1779999999999997E-2</c:v>
                </c:pt>
                <c:pt idx="3">
                  <c:v>7.1779999999999997E-2</c:v>
                </c:pt>
                <c:pt idx="4">
                  <c:v>7.152E-2</c:v>
                </c:pt>
                <c:pt idx="5">
                  <c:v>7.2300000000000003E-2</c:v>
                </c:pt>
                <c:pt idx="6">
                  <c:v>7.2020000000000001E-2</c:v>
                </c:pt>
                <c:pt idx="7">
                  <c:v>7.2099999999999997E-2</c:v>
                </c:pt>
                <c:pt idx="8">
                  <c:v>7.1559999999999999E-2</c:v>
                </c:pt>
                <c:pt idx="9">
                  <c:v>7.2059999999999999E-2</c:v>
                </c:pt>
                <c:pt idx="10">
                  <c:v>7.3160000000000003E-2</c:v>
                </c:pt>
                <c:pt idx="11">
                  <c:v>7.1819999999999995E-2</c:v>
                </c:pt>
                <c:pt idx="12">
                  <c:v>7.2120000000000004E-2</c:v>
                </c:pt>
                <c:pt idx="13">
                  <c:v>7.1779999999999997E-2</c:v>
                </c:pt>
                <c:pt idx="14">
                  <c:v>7.1480000000000002E-2</c:v>
                </c:pt>
                <c:pt idx="15">
                  <c:v>7.1819999999999995E-2</c:v>
                </c:pt>
                <c:pt idx="16">
                  <c:v>7.2359999999999994E-2</c:v>
                </c:pt>
                <c:pt idx="17">
                  <c:v>7.1980000000000002E-2</c:v>
                </c:pt>
                <c:pt idx="18">
                  <c:v>7.2279999999999997E-2</c:v>
                </c:pt>
                <c:pt idx="19">
                  <c:v>7.1580000000000005E-2</c:v>
                </c:pt>
                <c:pt idx="20">
                  <c:v>7.2499999999999995E-2</c:v>
                </c:pt>
                <c:pt idx="21">
                  <c:v>7.3260000000000006E-2</c:v>
                </c:pt>
                <c:pt idx="22">
                  <c:v>7.22E-2</c:v>
                </c:pt>
                <c:pt idx="23">
                  <c:v>7.2540000000000007E-2</c:v>
                </c:pt>
                <c:pt idx="24">
                  <c:v>7.1959999999999996E-2</c:v>
                </c:pt>
                <c:pt idx="25">
                  <c:v>7.1639999999999995E-2</c:v>
                </c:pt>
                <c:pt idx="26">
                  <c:v>7.1559999999999999E-2</c:v>
                </c:pt>
                <c:pt idx="27">
                  <c:v>7.2239999999999999E-2</c:v>
                </c:pt>
                <c:pt idx="28">
                  <c:v>7.2260000000000005E-2</c:v>
                </c:pt>
                <c:pt idx="29">
                  <c:v>7.2359999999999994E-2</c:v>
                </c:pt>
                <c:pt idx="30">
                  <c:v>7.2239999999999999E-2</c:v>
                </c:pt>
                <c:pt idx="31">
                  <c:v>7.1980000000000002E-2</c:v>
                </c:pt>
                <c:pt idx="32">
                  <c:v>7.2819999999999996E-2</c:v>
                </c:pt>
                <c:pt idx="33">
                  <c:v>7.2219999999999993E-2</c:v>
                </c:pt>
                <c:pt idx="34">
                  <c:v>7.2239999999999999E-2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532160"/>
        <c:axId val="157533696"/>
      </c:lineChart>
      <c:catAx>
        <c:axId val="15753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75336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75336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75321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062888279548179E-2"/>
          <c:y val="1.7346041293909879E-2"/>
          <c:w val="0.46614207687933973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2.1999999999999999E-2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53408"/>
        <c:axId val="164754944"/>
      </c:barChart>
      <c:catAx>
        <c:axId val="164753408"/>
        <c:scaling>
          <c:orientation val="minMax"/>
        </c:scaling>
        <c:delete val="1"/>
        <c:axPos val="b"/>
        <c:majorTickMark val="out"/>
        <c:minorTickMark val="none"/>
        <c:tickLblPos val="nextTo"/>
        <c:crossAx val="164754944"/>
        <c:crosses val="autoZero"/>
        <c:auto val="1"/>
        <c:lblAlgn val="ctr"/>
        <c:lblOffset val="100"/>
        <c:noMultiLvlLbl val="0"/>
      </c:catAx>
      <c:valAx>
        <c:axId val="164754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753408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888540464170643"/>
          <c:y val="1.7683465959328029E-2"/>
          <c:w val="0.43835611010307263"/>
          <c:h val="0.9611038779174062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5D73B8-E260-485D-AF59-622F4A6E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2024-03-19T09:07:00Z</dcterms:created>
  <dcterms:modified xsi:type="dcterms:W3CDTF">2024-03-19T09:35:00Z</dcterms:modified>
</cp:coreProperties>
</file>