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FE1E80" w:rsidP="003B4748">
      <w:pPr>
        <w:pStyle w:val="a4"/>
        <w:spacing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5A7EE8" w:rsidRDefault="000D78D0" w:rsidP="00C24DCF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7449DD">
        <w:t>19</w:t>
      </w:r>
      <w:r w:rsidR="00C1491D">
        <w:t xml:space="preserve"> </w:t>
      </w:r>
      <w:r w:rsidR="00BD3F23">
        <w:t xml:space="preserve">декабря </w:t>
      </w:r>
      <w:r w:rsidR="006E4510">
        <w:t xml:space="preserve">и в первой половине дня </w:t>
      </w:r>
      <w:r w:rsidR="007449DD">
        <w:t>20</w:t>
      </w:r>
      <w:r w:rsidR="00C1491D">
        <w:t xml:space="preserve"> </w:t>
      </w:r>
      <w:r w:rsidR="00017223">
        <w:t>декабря</w:t>
      </w:r>
      <w:r w:rsidR="0024675F">
        <w:t xml:space="preserve"> </w:t>
      </w:r>
      <w:r w:rsidR="007158DC">
        <w:t xml:space="preserve">в районе ул. Корженевского было зафиксировано незначительное превышение норматива </w:t>
      </w:r>
      <w:r w:rsidR="002B706C">
        <w:t>ПДК</w:t>
      </w:r>
      <w:r w:rsidR="007158DC">
        <w:t xml:space="preserve"> азота диоксида. Максимальная из </w:t>
      </w:r>
      <w:proofErr w:type="gramStart"/>
      <w:r w:rsidR="007158DC">
        <w:t>разовых</w:t>
      </w:r>
      <w:proofErr w:type="gramEnd"/>
      <w:r w:rsidR="007158DC">
        <w:t xml:space="preserve"> концентрация углерода оксида составляла 0,6 ПДК, </w:t>
      </w:r>
      <w:r w:rsidR="00AF2108">
        <w:br/>
      </w:r>
      <w:r w:rsidR="007158DC">
        <w:t>азота оксида – 0,</w:t>
      </w:r>
      <w:r w:rsidR="007449DD">
        <w:t>4</w:t>
      </w:r>
      <w:r w:rsidR="007158DC">
        <w:t xml:space="preserve"> ПДК. С</w:t>
      </w:r>
      <w:r w:rsidR="007158DC" w:rsidRPr="00FE1E24">
        <w:t>одержание</w:t>
      </w:r>
      <w:r w:rsidR="007158DC">
        <w:t xml:space="preserve"> в воздухе </w:t>
      </w:r>
      <w:r w:rsidR="007158DC" w:rsidRPr="00FE1E24">
        <w:t>серы</w:t>
      </w:r>
      <w:r w:rsidR="007158DC" w:rsidRPr="00332567">
        <w:t xml:space="preserve"> </w:t>
      </w:r>
      <w:r w:rsidR="007158DC" w:rsidRPr="00FE1E24">
        <w:t>диоксида и бензола было</w:t>
      </w:r>
      <w:r w:rsidR="007158DC">
        <w:t xml:space="preserve"> по-прежнему </w:t>
      </w:r>
      <w:r w:rsidR="007158DC" w:rsidRPr="00FE1E24">
        <w:t>существенно ниже нормативов качества.</w:t>
      </w:r>
    </w:p>
    <w:p w:rsidR="00C24DCF" w:rsidRPr="00C24DCF" w:rsidRDefault="00C24DCF" w:rsidP="00C24DCF">
      <w:pPr>
        <w:ind w:firstLine="709"/>
        <w:jc w:val="both"/>
        <w:rPr>
          <w:sz w:val="8"/>
        </w:rPr>
      </w:pPr>
    </w:p>
    <w:p w:rsidR="007C2038" w:rsidRDefault="007C2038" w:rsidP="00C24DCF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районе </w:t>
      </w:r>
      <w:r w:rsidRPr="00250F96">
        <w:rPr>
          <w:b/>
          <w:i/>
        </w:rPr>
        <w:br/>
      </w:r>
      <w:r>
        <w:rPr>
          <w:b/>
          <w:i/>
          <w:color w:val="000000"/>
          <w:shd w:val="clear" w:color="auto" w:fill="FFFFFF"/>
        </w:rPr>
        <w:t>ул. Корженевского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449DD">
        <w:rPr>
          <w:b/>
          <w:i/>
        </w:rPr>
        <w:t>19</w:t>
      </w:r>
      <w:r w:rsidR="00017223">
        <w:rPr>
          <w:b/>
          <w:i/>
        </w:rPr>
        <w:t>–</w:t>
      </w:r>
      <w:r w:rsidR="007449DD">
        <w:rPr>
          <w:b/>
          <w:i/>
        </w:rPr>
        <w:t>20</w:t>
      </w:r>
      <w:r w:rsidR="006D429F">
        <w:rPr>
          <w:b/>
          <w:i/>
        </w:rPr>
        <w:t xml:space="preserve"> </w:t>
      </w:r>
      <w:r w:rsidR="00017223">
        <w:rPr>
          <w:b/>
          <w:i/>
        </w:rPr>
        <w:t>декабря</w:t>
      </w:r>
      <w:r w:rsidRPr="00250F96">
        <w:rPr>
          <w:b/>
          <w:i/>
        </w:rPr>
        <w:t>2022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194DADDA" wp14:editId="541343F5">
            <wp:extent cx="5357004" cy="1966823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03E4" w:rsidRDefault="004903E4" w:rsidP="004903E4">
      <w:pPr>
        <w:ind w:firstLine="708"/>
        <w:jc w:val="both"/>
      </w:pPr>
      <w:r w:rsidRPr="008A13CD">
        <w:t xml:space="preserve">По данным непрерывных измерений, </w:t>
      </w:r>
      <w:r>
        <w:t xml:space="preserve">среднесуточные </w:t>
      </w:r>
      <w:r w:rsidRPr="009D338D">
        <w:t xml:space="preserve">концентрации </w:t>
      </w:r>
      <w:r w:rsidRPr="00044B45">
        <w:t>твердых частиц фракции размером до 10 микрон</w:t>
      </w:r>
      <w:r>
        <w:t xml:space="preserve"> </w:t>
      </w:r>
      <w:r w:rsidRPr="00044B45">
        <w:t xml:space="preserve">в воздухе </w:t>
      </w:r>
      <w:r w:rsidR="0020300B">
        <w:t xml:space="preserve">Могилева, </w:t>
      </w:r>
      <w:r w:rsidR="007449DD">
        <w:t xml:space="preserve">на станции фонового мониторинга в Березинском заповеднике, </w:t>
      </w:r>
      <w:r w:rsidR="007449DD">
        <w:t xml:space="preserve">Витебска, </w:t>
      </w:r>
      <w:r w:rsidR="007449DD">
        <w:t xml:space="preserve">Полоцка, </w:t>
      </w:r>
      <w:r w:rsidR="0020300B">
        <w:t xml:space="preserve">Гродно, Жлобина, Гомеля </w:t>
      </w:r>
      <w:r w:rsidR="00532FA7">
        <w:t>и</w:t>
      </w:r>
      <w:r w:rsidR="0020300B">
        <w:t xml:space="preserve"> Бреста</w:t>
      </w:r>
      <w:r w:rsidR="00532FA7">
        <w:t xml:space="preserve"> </w:t>
      </w:r>
      <w:r w:rsidRPr="00EE1CEE">
        <w:t>варьировались в диапазоне</w:t>
      </w:r>
      <w:r>
        <w:t xml:space="preserve"> 0,</w:t>
      </w:r>
      <w:r w:rsidR="007449DD">
        <w:t>2</w:t>
      </w:r>
      <w:r>
        <w:t xml:space="preserve"> – 0,</w:t>
      </w:r>
      <w:r w:rsidR="007449DD">
        <w:t xml:space="preserve">6 </w:t>
      </w:r>
      <w:r w:rsidRPr="00EE1CEE">
        <w:t>ПДК.</w:t>
      </w:r>
    </w:p>
    <w:p w:rsidR="004903E4" w:rsidRDefault="004903E4" w:rsidP="004903E4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</w:t>
      </w:r>
      <w:r w:rsidR="00EF6B30">
        <w:t xml:space="preserve"> фракции размером до 2,5 микрон</w:t>
      </w:r>
      <w:r>
        <w:t xml:space="preserve"> </w:t>
      </w:r>
      <w:r w:rsidR="007158DC">
        <w:t xml:space="preserve">в </w:t>
      </w:r>
      <w:r w:rsidR="007158DC" w:rsidRPr="004B09CB">
        <w:t>воздухе Жлобина (район ул. Пригородная)</w:t>
      </w:r>
      <w:r w:rsidR="007158DC">
        <w:t xml:space="preserve"> составляла 0,</w:t>
      </w:r>
      <w:r w:rsidR="007449DD">
        <w:t>9</w:t>
      </w:r>
      <w:r w:rsidR="007158DC">
        <w:t xml:space="preserve"> ПДК.</w:t>
      </w:r>
    </w:p>
    <w:p w:rsidR="007E4ED4" w:rsidRPr="00C24DCF" w:rsidRDefault="007E4ED4" w:rsidP="006C6643">
      <w:pPr>
        <w:ind w:firstLine="708"/>
        <w:jc w:val="both"/>
        <w:rPr>
          <w:sz w:val="10"/>
          <w:szCs w:val="16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B26D49">
        <w:rPr>
          <w:b/>
          <w:i/>
        </w:rPr>
        <w:t>2,5</w:t>
      </w:r>
      <w:r w:rsidR="003C2374">
        <w:rPr>
          <w:b/>
          <w:i/>
        </w:rPr>
        <w:t xml:space="preserve"> </w:t>
      </w:r>
      <w:r w:rsidRPr="00385BD3">
        <w:rPr>
          <w:b/>
          <w:i/>
        </w:rPr>
        <w:t>микрон</w:t>
      </w:r>
      <w:r>
        <w:rPr>
          <w:b/>
          <w:i/>
        </w:rPr>
        <w:t xml:space="preserve"> </w:t>
      </w:r>
      <w:r w:rsidR="007449DD">
        <w:rPr>
          <w:b/>
          <w:i/>
        </w:rPr>
        <w:t>19</w:t>
      </w:r>
      <w:r w:rsidR="00BD3F23" w:rsidRPr="00BD3F23">
        <w:rPr>
          <w:b/>
          <w:i/>
        </w:rPr>
        <w:t xml:space="preserve"> декабря </w:t>
      </w:r>
      <w:r>
        <w:rPr>
          <w:b/>
          <w:i/>
        </w:rPr>
        <w:t>2022 года</w:t>
      </w:r>
    </w:p>
    <w:p w:rsidR="007907DC" w:rsidRDefault="009D011B" w:rsidP="006C2184">
      <w:pPr>
        <w:ind w:firstLine="708"/>
        <w:jc w:val="center"/>
        <w:rPr>
          <w:b/>
          <w:i/>
        </w:rPr>
      </w:pPr>
      <w:bookmarkStart w:id="0" w:name="_GoBack"/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6CE8C962" wp14:editId="3982A12C">
            <wp:simplePos x="0" y="0"/>
            <wp:positionH relativeFrom="column">
              <wp:posOffset>-433154</wp:posOffset>
            </wp:positionH>
            <wp:positionV relativeFrom="paragraph">
              <wp:posOffset>2157</wp:posOffset>
            </wp:positionV>
            <wp:extent cx="6512944" cy="4356339"/>
            <wp:effectExtent l="0" t="0" r="2540" b="635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85BD3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="00385BD3" w:rsidRPr="00385BD3">
        <w:rPr>
          <w:b/>
          <w:i/>
        </w:rPr>
        <w:t>10 микрон</w:t>
      </w:r>
      <w:r w:rsidR="006E4510">
        <w:rPr>
          <w:b/>
          <w:i/>
        </w:rPr>
        <w:t xml:space="preserve"> 1</w:t>
      </w:r>
      <w:r w:rsidR="00A74004">
        <w:rPr>
          <w:b/>
          <w:i/>
        </w:rPr>
        <w:t>7</w:t>
      </w:r>
      <w:r w:rsidR="00232CAC">
        <w:rPr>
          <w:b/>
          <w:i/>
        </w:rPr>
        <w:t xml:space="preserve"> августа</w:t>
      </w:r>
      <w:r w:rsidR="00203781" w:rsidRPr="00203781">
        <w:rPr>
          <w:b/>
          <w:i/>
        </w:rPr>
        <w:t xml:space="preserve">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3F7AFD" w:rsidRDefault="003F7AFD" w:rsidP="007907DC">
      <w:pPr>
        <w:ind w:firstLine="708"/>
        <w:jc w:val="center"/>
        <w:rPr>
          <w:b/>
          <w:i/>
        </w:rPr>
      </w:pP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C9B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15C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1CF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7D8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6FD"/>
    <w:rsid w:val="00197EF9"/>
    <w:rsid w:val="00197FF1"/>
    <w:rsid w:val="001A02B5"/>
    <w:rsid w:val="001A02D6"/>
    <w:rsid w:val="001A07D5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08D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0B"/>
    <w:rsid w:val="0020309F"/>
    <w:rsid w:val="00203108"/>
    <w:rsid w:val="002032DA"/>
    <w:rsid w:val="00203455"/>
    <w:rsid w:val="002036C3"/>
    <w:rsid w:val="00203781"/>
    <w:rsid w:val="00203CAE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65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5C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A9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06C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358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7FB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15ED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5F"/>
    <w:rsid w:val="00465F98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265"/>
    <w:rsid w:val="004903E4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C0"/>
    <w:rsid w:val="004A7FE8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4AC"/>
    <w:rsid w:val="0050094D"/>
    <w:rsid w:val="00500C4B"/>
    <w:rsid w:val="00500D2B"/>
    <w:rsid w:val="00500DA1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BE5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2FA7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8C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023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73D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27F61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0FEC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29F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9F4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8DC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65B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9DD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B1D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88C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35C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1F8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897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B24"/>
    <w:rsid w:val="008A2B84"/>
    <w:rsid w:val="008A2D2F"/>
    <w:rsid w:val="008A2DC5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56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2E5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8E0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CA4"/>
    <w:rsid w:val="00904DD4"/>
    <w:rsid w:val="0090544F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B0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A63"/>
    <w:rsid w:val="009D0DA1"/>
    <w:rsid w:val="009D0EF6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0E1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C29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108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D49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AE5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3E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23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02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1D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0D9E"/>
    <w:rsid w:val="00C612D7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1EC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90D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1CD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011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1C0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B87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30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E6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07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3EA9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19.12.22 01:00</c:v>
                </c:pt>
                <c:pt idx="1">
                  <c:v>19.12.22 02:00</c:v>
                </c:pt>
                <c:pt idx="2">
                  <c:v>19.12.22 03:00</c:v>
                </c:pt>
                <c:pt idx="3">
                  <c:v>19.12.22 04:00</c:v>
                </c:pt>
                <c:pt idx="4">
                  <c:v>19.12.22 05:00</c:v>
                </c:pt>
                <c:pt idx="5">
                  <c:v>19.12.22 06:00</c:v>
                </c:pt>
                <c:pt idx="6">
                  <c:v>19.12.22 07:00</c:v>
                </c:pt>
                <c:pt idx="7">
                  <c:v>19.12.22 08:00</c:v>
                </c:pt>
                <c:pt idx="8">
                  <c:v>19.12.22 09:00</c:v>
                </c:pt>
                <c:pt idx="9">
                  <c:v>19.12.22 10:00</c:v>
                </c:pt>
                <c:pt idx="10">
                  <c:v>19.12.22 11:00</c:v>
                </c:pt>
                <c:pt idx="11">
                  <c:v>19.12.22 12:00</c:v>
                </c:pt>
                <c:pt idx="12">
                  <c:v>19.12.22 13:00</c:v>
                </c:pt>
                <c:pt idx="13">
                  <c:v>19.12.22 14:00</c:v>
                </c:pt>
                <c:pt idx="14">
                  <c:v>19.12.22 15:00</c:v>
                </c:pt>
                <c:pt idx="15">
                  <c:v>19.12.22 16:00</c:v>
                </c:pt>
                <c:pt idx="16">
                  <c:v>19.12.22 17:00</c:v>
                </c:pt>
                <c:pt idx="17">
                  <c:v>19.12.22 18:00</c:v>
                </c:pt>
                <c:pt idx="18">
                  <c:v>19.12.22 19:00</c:v>
                </c:pt>
                <c:pt idx="19">
                  <c:v>19.12.22 20:00</c:v>
                </c:pt>
                <c:pt idx="20">
                  <c:v>19.12.22 21:00</c:v>
                </c:pt>
                <c:pt idx="21">
                  <c:v>19.12.22 22:00</c:v>
                </c:pt>
                <c:pt idx="22">
                  <c:v>19.12.22 23:00</c:v>
                </c:pt>
                <c:pt idx="23">
                  <c:v>20.12.22 00:00</c:v>
                </c:pt>
                <c:pt idx="24">
                  <c:v>20.12.22 01:00</c:v>
                </c:pt>
                <c:pt idx="25">
                  <c:v>20.12.22 02:00</c:v>
                </c:pt>
                <c:pt idx="26">
                  <c:v>20.12.22 03:00</c:v>
                </c:pt>
                <c:pt idx="27">
                  <c:v>20.12.22 04:00</c:v>
                </c:pt>
                <c:pt idx="28">
                  <c:v>20.12.22 05:00</c:v>
                </c:pt>
                <c:pt idx="29">
                  <c:v>20.12.22 07:00</c:v>
                </c:pt>
                <c:pt idx="30">
                  <c:v>20.12.22 08:00</c:v>
                </c:pt>
                <c:pt idx="31">
                  <c:v>20.12.22 09:00</c:v>
                </c:pt>
                <c:pt idx="32">
                  <c:v>20.12.22 10:00</c:v>
                </c:pt>
                <c:pt idx="33">
                  <c:v>20.12.22 11:00</c:v>
                </c:pt>
                <c:pt idx="34">
                  <c:v>20.12.22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0.28223999999999999</c:v>
                </c:pt>
                <c:pt idx="1">
                  <c:v>0.45312000000000002</c:v>
                </c:pt>
                <c:pt idx="2">
                  <c:v>0.27951999999999999</c:v>
                </c:pt>
                <c:pt idx="3">
                  <c:v>0.43631999999999999</c:v>
                </c:pt>
                <c:pt idx="4">
                  <c:v>0.50563999999999998</c:v>
                </c:pt>
                <c:pt idx="5">
                  <c:v>0.46816000000000002</c:v>
                </c:pt>
                <c:pt idx="6">
                  <c:v>0.49760000000000004</c:v>
                </c:pt>
                <c:pt idx="7">
                  <c:v>0.61068</c:v>
                </c:pt>
                <c:pt idx="8">
                  <c:v>0.91839999999999999</c:v>
                </c:pt>
                <c:pt idx="9">
                  <c:v>0.77739999999999998</c:v>
                </c:pt>
                <c:pt idx="10">
                  <c:v>0.64491999999999994</c:v>
                </c:pt>
                <c:pt idx="11">
                  <c:v>0.48755999999999999</c:v>
                </c:pt>
                <c:pt idx="12">
                  <c:v>0.59496000000000004</c:v>
                </c:pt>
                <c:pt idx="13">
                  <c:v>0.55352000000000001</c:v>
                </c:pt>
                <c:pt idx="14">
                  <c:v>0.50012000000000001</c:v>
                </c:pt>
                <c:pt idx="15">
                  <c:v>0.42860000000000004</c:v>
                </c:pt>
                <c:pt idx="16">
                  <c:v>0.59720000000000006</c:v>
                </c:pt>
                <c:pt idx="17">
                  <c:v>0.57987999999999995</c:v>
                </c:pt>
                <c:pt idx="18">
                  <c:v>0.56472</c:v>
                </c:pt>
                <c:pt idx="19">
                  <c:v>0.37831999999999999</c:v>
                </c:pt>
                <c:pt idx="20">
                  <c:v>0.29076000000000002</c:v>
                </c:pt>
                <c:pt idx="21">
                  <c:v>0.30307999999999996</c:v>
                </c:pt>
                <c:pt idx="22">
                  <c:v>0.44683999999999996</c:v>
                </c:pt>
                <c:pt idx="23">
                  <c:v>0.35039999999999999</c:v>
                </c:pt>
                <c:pt idx="24">
                  <c:v>0.1774</c:v>
                </c:pt>
                <c:pt idx="25">
                  <c:v>0.15480000000000002</c:v>
                </c:pt>
                <c:pt idx="26">
                  <c:v>0.11544</c:v>
                </c:pt>
                <c:pt idx="27">
                  <c:v>0.16063999999999998</c:v>
                </c:pt>
                <c:pt idx="28">
                  <c:v>0.10923999999999999</c:v>
                </c:pt>
                <c:pt idx="29">
                  <c:v>0.16863999999999998</c:v>
                </c:pt>
                <c:pt idx="30">
                  <c:v>0.20815999999999998</c:v>
                </c:pt>
                <c:pt idx="31">
                  <c:v>0.29827999999999999</c:v>
                </c:pt>
                <c:pt idx="32">
                  <c:v>0.30507999999999996</c:v>
                </c:pt>
                <c:pt idx="33">
                  <c:v>0.34511999999999998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19.12.22 01:00</c:v>
                </c:pt>
                <c:pt idx="1">
                  <c:v>19.12.22 02:00</c:v>
                </c:pt>
                <c:pt idx="2">
                  <c:v>19.12.22 03:00</c:v>
                </c:pt>
                <c:pt idx="3">
                  <c:v>19.12.22 04:00</c:v>
                </c:pt>
                <c:pt idx="4">
                  <c:v>19.12.22 05:00</c:v>
                </c:pt>
                <c:pt idx="5">
                  <c:v>19.12.22 06:00</c:v>
                </c:pt>
                <c:pt idx="6">
                  <c:v>19.12.22 07:00</c:v>
                </c:pt>
                <c:pt idx="7">
                  <c:v>19.12.22 08:00</c:v>
                </c:pt>
                <c:pt idx="8">
                  <c:v>19.12.22 09:00</c:v>
                </c:pt>
                <c:pt idx="9">
                  <c:v>19.12.22 10:00</c:v>
                </c:pt>
                <c:pt idx="10">
                  <c:v>19.12.22 11:00</c:v>
                </c:pt>
                <c:pt idx="11">
                  <c:v>19.12.22 12:00</c:v>
                </c:pt>
                <c:pt idx="12">
                  <c:v>19.12.22 13:00</c:v>
                </c:pt>
                <c:pt idx="13">
                  <c:v>19.12.22 14:00</c:v>
                </c:pt>
                <c:pt idx="14">
                  <c:v>19.12.22 15:00</c:v>
                </c:pt>
                <c:pt idx="15">
                  <c:v>19.12.22 16:00</c:v>
                </c:pt>
                <c:pt idx="16">
                  <c:v>19.12.22 17:00</c:v>
                </c:pt>
                <c:pt idx="17">
                  <c:v>19.12.22 18:00</c:v>
                </c:pt>
                <c:pt idx="18">
                  <c:v>19.12.22 19:00</c:v>
                </c:pt>
                <c:pt idx="19">
                  <c:v>19.12.22 20:00</c:v>
                </c:pt>
                <c:pt idx="20">
                  <c:v>19.12.22 21:00</c:v>
                </c:pt>
                <c:pt idx="21">
                  <c:v>19.12.22 22:00</c:v>
                </c:pt>
                <c:pt idx="22">
                  <c:v>19.12.22 23:00</c:v>
                </c:pt>
                <c:pt idx="23">
                  <c:v>20.12.22 00:00</c:v>
                </c:pt>
                <c:pt idx="24">
                  <c:v>20.12.22 01:00</c:v>
                </c:pt>
                <c:pt idx="25">
                  <c:v>20.12.22 02:00</c:v>
                </c:pt>
                <c:pt idx="26">
                  <c:v>20.12.22 03:00</c:v>
                </c:pt>
                <c:pt idx="27">
                  <c:v>20.12.22 04:00</c:v>
                </c:pt>
                <c:pt idx="28">
                  <c:v>20.12.22 05:00</c:v>
                </c:pt>
                <c:pt idx="29">
                  <c:v>20.12.22 07:00</c:v>
                </c:pt>
                <c:pt idx="30">
                  <c:v>20.12.22 08:00</c:v>
                </c:pt>
                <c:pt idx="31">
                  <c:v>20.12.22 09:00</c:v>
                </c:pt>
                <c:pt idx="32">
                  <c:v>20.12.22 10:00</c:v>
                </c:pt>
                <c:pt idx="33">
                  <c:v>20.12.22 11:00</c:v>
                </c:pt>
                <c:pt idx="34">
                  <c:v>20.12.22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3.09E-2</c:v>
                </c:pt>
                <c:pt idx="1">
                  <c:v>3.2525999999999999E-2</c:v>
                </c:pt>
                <c:pt idx="2">
                  <c:v>4.3983999999999995E-2</c:v>
                </c:pt>
                <c:pt idx="3">
                  <c:v>3.6095999999999996E-2</c:v>
                </c:pt>
                <c:pt idx="4">
                  <c:v>3.6724E-2</c:v>
                </c:pt>
                <c:pt idx="5">
                  <c:v>3.3445999999999997E-2</c:v>
                </c:pt>
                <c:pt idx="6">
                  <c:v>3.644E-2</c:v>
                </c:pt>
                <c:pt idx="7">
                  <c:v>4.5554000000000004E-2</c:v>
                </c:pt>
                <c:pt idx="8">
                  <c:v>7.1153999999999995E-2</c:v>
                </c:pt>
                <c:pt idx="9">
                  <c:v>5.5876000000000002E-2</c:v>
                </c:pt>
                <c:pt idx="10">
                  <c:v>5.2234000000000003E-2</c:v>
                </c:pt>
                <c:pt idx="11">
                  <c:v>4.3805999999999998E-2</c:v>
                </c:pt>
                <c:pt idx="12">
                  <c:v>3.8433999999999996E-2</c:v>
                </c:pt>
                <c:pt idx="13">
                  <c:v>3.6493999999999999E-2</c:v>
                </c:pt>
                <c:pt idx="14">
                  <c:v>4.8836000000000004E-2</c:v>
                </c:pt>
                <c:pt idx="15">
                  <c:v>3.9E-2</c:v>
                </c:pt>
                <c:pt idx="16">
                  <c:v>4.9063999999999997E-2</c:v>
                </c:pt>
                <c:pt idx="17">
                  <c:v>5.0374000000000002E-2</c:v>
                </c:pt>
                <c:pt idx="18">
                  <c:v>5.0819999999999997E-2</c:v>
                </c:pt>
                <c:pt idx="19">
                  <c:v>4.1399999999999999E-2</c:v>
                </c:pt>
                <c:pt idx="20">
                  <c:v>4.4489999999999995E-2</c:v>
                </c:pt>
                <c:pt idx="21">
                  <c:v>4.6089999999999999E-2</c:v>
                </c:pt>
                <c:pt idx="22">
                  <c:v>5.1639999999999998E-2</c:v>
                </c:pt>
                <c:pt idx="23">
                  <c:v>5.2400000000000002E-2</c:v>
                </c:pt>
                <c:pt idx="24">
                  <c:v>3.7886000000000003E-2</c:v>
                </c:pt>
                <c:pt idx="25">
                  <c:v>3.4405999999999999E-2</c:v>
                </c:pt>
                <c:pt idx="26">
                  <c:v>3.1189999999999999E-2</c:v>
                </c:pt>
                <c:pt idx="27">
                  <c:v>3.4183999999999999E-2</c:v>
                </c:pt>
                <c:pt idx="28">
                  <c:v>2.9700000000000001E-2</c:v>
                </c:pt>
                <c:pt idx="29">
                  <c:v>3.2396000000000001E-2</c:v>
                </c:pt>
                <c:pt idx="30">
                  <c:v>3.3933999999999999E-2</c:v>
                </c:pt>
                <c:pt idx="31">
                  <c:v>3.6733999999999996E-2</c:v>
                </c:pt>
                <c:pt idx="32">
                  <c:v>3.8244E-2</c:v>
                </c:pt>
                <c:pt idx="33">
                  <c:v>4.1216000000000003E-2</c:v>
                </c:pt>
                <c:pt idx="34">
                  <c:v>4.2074E-2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19.12.22 01:00</c:v>
                </c:pt>
                <c:pt idx="1">
                  <c:v>19.12.22 02:00</c:v>
                </c:pt>
                <c:pt idx="2">
                  <c:v>19.12.22 03:00</c:v>
                </c:pt>
                <c:pt idx="3">
                  <c:v>19.12.22 04:00</c:v>
                </c:pt>
                <c:pt idx="4">
                  <c:v>19.12.22 05:00</c:v>
                </c:pt>
                <c:pt idx="5">
                  <c:v>19.12.22 06:00</c:v>
                </c:pt>
                <c:pt idx="6">
                  <c:v>19.12.22 07:00</c:v>
                </c:pt>
                <c:pt idx="7">
                  <c:v>19.12.22 08:00</c:v>
                </c:pt>
                <c:pt idx="8">
                  <c:v>19.12.22 09:00</c:v>
                </c:pt>
                <c:pt idx="9">
                  <c:v>19.12.22 10:00</c:v>
                </c:pt>
                <c:pt idx="10">
                  <c:v>19.12.22 11:00</c:v>
                </c:pt>
                <c:pt idx="11">
                  <c:v>19.12.22 12:00</c:v>
                </c:pt>
                <c:pt idx="12">
                  <c:v>19.12.22 13:00</c:v>
                </c:pt>
                <c:pt idx="13">
                  <c:v>19.12.22 14:00</c:v>
                </c:pt>
                <c:pt idx="14">
                  <c:v>19.12.22 15:00</c:v>
                </c:pt>
                <c:pt idx="15">
                  <c:v>19.12.22 16:00</c:v>
                </c:pt>
                <c:pt idx="16">
                  <c:v>19.12.22 17:00</c:v>
                </c:pt>
                <c:pt idx="17">
                  <c:v>19.12.22 18:00</c:v>
                </c:pt>
                <c:pt idx="18">
                  <c:v>19.12.22 19:00</c:v>
                </c:pt>
                <c:pt idx="19">
                  <c:v>19.12.22 20:00</c:v>
                </c:pt>
                <c:pt idx="20">
                  <c:v>19.12.22 21:00</c:v>
                </c:pt>
                <c:pt idx="21">
                  <c:v>19.12.22 22:00</c:v>
                </c:pt>
                <c:pt idx="22">
                  <c:v>19.12.22 23:00</c:v>
                </c:pt>
                <c:pt idx="23">
                  <c:v>20.12.22 00:00</c:v>
                </c:pt>
                <c:pt idx="24">
                  <c:v>20.12.22 01:00</c:v>
                </c:pt>
                <c:pt idx="25">
                  <c:v>20.12.22 02:00</c:v>
                </c:pt>
                <c:pt idx="26">
                  <c:v>20.12.22 03:00</c:v>
                </c:pt>
                <c:pt idx="27">
                  <c:v>20.12.22 04:00</c:v>
                </c:pt>
                <c:pt idx="28">
                  <c:v>20.12.22 05:00</c:v>
                </c:pt>
                <c:pt idx="29">
                  <c:v>20.12.22 07:00</c:v>
                </c:pt>
                <c:pt idx="30">
                  <c:v>20.12.22 08:00</c:v>
                </c:pt>
                <c:pt idx="31">
                  <c:v>20.12.22 09:00</c:v>
                </c:pt>
                <c:pt idx="32">
                  <c:v>20.12.22 10:00</c:v>
                </c:pt>
                <c:pt idx="33">
                  <c:v>20.12.22 11:00</c:v>
                </c:pt>
                <c:pt idx="34">
                  <c:v>20.12.22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4.9680000000000002E-2</c:v>
                </c:pt>
                <c:pt idx="1">
                  <c:v>4.9939999999999998E-2</c:v>
                </c:pt>
                <c:pt idx="2">
                  <c:v>4.9479999999999996E-2</c:v>
                </c:pt>
                <c:pt idx="3">
                  <c:v>4.9640000000000004E-2</c:v>
                </c:pt>
                <c:pt idx="4">
                  <c:v>5.0220000000000001E-2</c:v>
                </c:pt>
                <c:pt idx="5">
                  <c:v>4.99E-2</c:v>
                </c:pt>
                <c:pt idx="6">
                  <c:v>4.9680000000000002E-2</c:v>
                </c:pt>
                <c:pt idx="7">
                  <c:v>4.9799999999999997E-2</c:v>
                </c:pt>
                <c:pt idx="8">
                  <c:v>5.1060000000000001E-2</c:v>
                </c:pt>
                <c:pt idx="9">
                  <c:v>5.0380000000000001E-2</c:v>
                </c:pt>
                <c:pt idx="10">
                  <c:v>4.9799999999999997E-2</c:v>
                </c:pt>
                <c:pt idx="11">
                  <c:v>4.972E-2</c:v>
                </c:pt>
                <c:pt idx="12">
                  <c:v>5.0159999999999996E-2</c:v>
                </c:pt>
                <c:pt idx="13">
                  <c:v>5.0299999999999997E-2</c:v>
                </c:pt>
                <c:pt idx="14">
                  <c:v>5.0200000000000002E-2</c:v>
                </c:pt>
                <c:pt idx="15">
                  <c:v>4.99E-2</c:v>
                </c:pt>
                <c:pt idx="16">
                  <c:v>4.9779999999999998E-2</c:v>
                </c:pt>
                <c:pt idx="17">
                  <c:v>4.9640000000000004E-2</c:v>
                </c:pt>
                <c:pt idx="18">
                  <c:v>4.956E-2</c:v>
                </c:pt>
                <c:pt idx="19">
                  <c:v>4.9500000000000002E-2</c:v>
                </c:pt>
                <c:pt idx="20">
                  <c:v>4.9619999999999997E-2</c:v>
                </c:pt>
                <c:pt idx="21">
                  <c:v>4.9360000000000001E-2</c:v>
                </c:pt>
                <c:pt idx="22">
                  <c:v>4.9360000000000001E-2</c:v>
                </c:pt>
                <c:pt idx="23">
                  <c:v>4.9239999999999999E-2</c:v>
                </c:pt>
                <c:pt idx="24">
                  <c:v>4.956E-2</c:v>
                </c:pt>
                <c:pt idx="25">
                  <c:v>4.9479999999999996E-2</c:v>
                </c:pt>
                <c:pt idx="26">
                  <c:v>4.9700000000000001E-2</c:v>
                </c:pt>
                <c:pt idx="27">
                  <c:v>4.9500000000000002E-2</c:v>
                </c:pt>
                <c:pt idx="28">
                  <c:v>4.9439999999999998E-2</c:v>
                </c:pt>
                <c:pt idx="29">
                  <c:v>4.9520000000000002E-2</c:v>
                </c:pt>
                <c:pt idx="30">
                  <c:v>4.9860000000000002E-2</c:v>
                </c:pt>
                <c:pt idx="31">
                  <c:v>4.99E-2</c:v>
                </c:pt>
                <c:pt idx="32">
                  <c:v>4.9759999999999999E-2</c:v>
                </c:pt>
                <c:pt idx="33">
                  <c:v>5.0259999999999999E-2</c:v>
                </c:pt>
                <c:pt idx="34">
                  <c:v>5.0279999999999998E-2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4630784"/>
        <c:axId val="24632320"/>
      </c:lineChart>
      <c:catAx>
        <c:axId val="24630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632320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4632320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2463078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2115246192812338E-2"/>
          <c:y val="8.1038899626750899E-2"/>
          <c:w val="0.48700265194971737"/>
          <c:h val="0.901499047312963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0.61599999999999999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0.54800000000000004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0.51600000000000001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0.46600000000000003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0.45400000000000001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0.27200000000000002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770816"/>
        <c:axId val="24850432"/>
      </c:barChart>
      <c:catAx>
        <c:axId val="24770816"/>
        <c:scaling>
          <c:orientation val="minMax"/>
        </c:scaling>
        <c:delete val="1"/>
        <c:axPos val="b"/>
        <c:majorTickMark val="out"/>
        <c:minorTickMark val="none"/>
        <c:tickLblPos val="nextTo"/>
        <c:crossAx val="24850432"/>
        <c:crosses val="autoZero"/>
        <c:auto val="1"/>
        <c:lblAlgn val="ctr"/>
        <c:lblOffset val="100"/>
        <c:noMultiLvlLbl val="0"/>
      </c:catAx>
      <c:valAx>
        <c:axId val="2485043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7708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551853662491181"/>
          <c:y val="6.8120796124974167E-2"/>
          <c:w val="0.4094093239554954"/>
          <c:h val="0.9221092261426505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1D97810-8D99-4996-8A6B-B0C9C879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2022-12-20T09:53:00Z</cp:lastPrinted>
  <dcterms:created xsi:type="dcterms:W3CDTF">2022-12-20T09:29:00Z</dcterms:created>
  <dcterms:modified xsi:type="dcterms:W3CDTF">2022-12-20T09:57:00Z</dcterms:modified>
</cp:coreProperties>
</file>