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DB6038">
        <w:t>2</w:t>
      </w:r>
      <w:r w:rsidR="00F80E75" w:rsidRPr="00F80E75">
        <w:t>2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DB6038">
        <w:t>2</w:t>
      </w:r>
      <w:r w:rsidR="00F80E75" w:rsidRPr="00F80E75">
        <w:t>3</w:t>
      </w:r>
      <w:r w:rsidR="00DB6038">
        <w:t xml:space="preserve"> </w:t>
      </w:r>
      <w:r>
        <w:t>апреля</w:t>
      </w:r>
      <w:r w:rsidRPr="00FE1E24">
        <w:t xml:space="preserve"> </w:t>
      </w:r>
      <w:r w:rsidR="006B6E12">
        <w:t>максимальн</w:t>
      </w:r>
      <w:r w:rsidR="00784014">
        <w:t>ые</w:t>
      </w:r>
      <w:r w:rsidR="006B6E12">
        <w:t xml:space="preserve"> концентраци</w:t>
      </w:r>
      <w:r w:rsidR="00784014">
        <w:t>и</w:t>
      </w:r>
      <w:bookmarkStart w:id="0" w:name="_GoBack"/>
      <w:bookmarkEnd w:id="0"/>
      <w:r w:rsidR="006B6E12">
        <w:t xml:space="preserve"> </w:t>
      </w:r>
      <w:r w:rsidR="00A25C25">
        <w:br/>
      </w:r>
      <w:r w:rsidR="006B6E12">
        <w:t>азота диоксида</w:t>
      </w:r>
      <w:r w:rsidR="00784014">
        <w:t xml:space="preserve"> и азота оксида</w:t>
      </w:r>
      <w:r w:rsidR="006B6E12">
        <w:t xml:space="preserve"> составлял</w:t>
      </w:r>
      <w:r w:rsidR="00784014">
        <w:t>и</w:t>
      </w:r>
      <w:r w:rsidR="006B6E12">
        <w:t xml:space="preserve"> 0,</w:t>
      </w:r>
      <w:r w:rsidR="00784014">
        <w:t>8</w:t>
      </w:r>
      <w:r w:rsidR="006B6E12">
        <w:t xml:space="preserve"> ПДК. С</w:t>
      </w:r>
      <w:r w:rsidRPr="00FE1E24">
        <w:t>одержание</w:t>
      </w:r>
      <w:r>
        <w:t xml:space="preserve"> в воздухе</w:t>
      </w:r>
      <w:r w:rsidR="006B6E12">
        <w:t xml:space="preserve"> </w:t>
      </w:r>
      <w:r w:rsidR="00784014">
        <w:br/>
      </w:r>
      <w:r w:rsidR="005B2CFF">
        <w:t xml:space="preserve">углерода оксида, </w:t>
      </w:r>
      <w:r w:rsidRPr="00FE1E24">
        <w:t>серы диоксида и бензола было</w:t>
      </w:r>
      <w:r w:rsidR="006A4F05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B6038">
        <w:rPr>
          <w:b/>
          <w:i/>
        </w:rPr>
        <w:t>2</w:t>
      </w:r>
      <w:r w:rsidR="00593DF8">
        <w:rPr>
          <w:b/>
          <w:i/>
        </w:rPr>
        <w:t>2</w:t>
      </w:r>
      <w:r w:rsidR="00B15BCB">
        <w:rPr>
          <w:b/>
          <w:i/>
        </w:rPr>
        <w:t>-2</w:t>
      </w:r>
      <w:r w:rsidR="00593DF8">
        <w:rPr>
          <w:b/>
          <w:i/>
        </w:rPr>
        <w:t>3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B615A1" w:rsidRDefault="00B615A1" w:rsidP="00B615A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7DAF674" wp14:editId="65F0E834">
            <wp:extent cx="5695950" cy="2800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5A7C" w:rsidRDefault="00585A7C" w:rsidP="00585A7C">
      <w:pPr>
        <w:jc w:val="center"/>
        <w:rPr>
          <w:b/>
          <w:i/>
        </w:rPr>
      </w:pPr>
    </w:p>
    <w:p w:rsidR="00390908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в воздухе </w:t>
      </w:r>
      <w:r w:rsidR="00390908">
        <w:t>Гомеля</w:t>
      </w:r>
      <w:r>
        <w:t xml:space="preserve"> </w:t>
      </w:r>
      <w:r w:rsidR="00380FD2">
        <w:t xml:space="preserve">(район </w:t>
      </w:r>
      <w:r w:rsidR="00380FD2">
        <w:br/>
      </w:r>
      <w:r w:rsidR="00390908">
        <w:t>ул. Барыкина</w:t>
      </w:r>
      <w:r w:rsidR="00380FD2">
        <w:t xml:space="preserve">) </w:t>
      </w:r>
      <w:r>
        <w:t>зафиксировано превышение норматива качества</w:t>
      </w:r>
      <w:r w:rsidRPr="000F2C7D">
        <w:t xml:space="preserve"> </w:t>
      </w:r>
      <w:r w:rsidRPr="00400463">
        <w:rPr>
          <w:b/>
        </w:rPr>
        <w:t xml:space="preserve">в </w:t>
      </w:r>
      <w:r w:rsidR="00390908">
        <w:rPr>
          <w:b/>
        </w:rPr>
        <w:t>3,3</w:t>
      </w:r>
      <w:r w:rsidR="00400463" w:rsidRPr="00400463">
        <w:rPr>
          <w:b/>
        </w:rPr>
        <w:t xml:space="preserve"> раз</w:t>
      </w:r>
      <w:r w:rsidR="00390908">
        <w:rPr>
          <w:b/>
        </w:rPr>
        <w:t>а</w:t>
      </w:r>
      <w:r>
        <w:t xml:space="preserve"> по твердым частицам фракции размером до 10 микрон (далее – ТЧ-10). </w:t>
      </w:r>
      <w:r w:rsidR="00715AB9">
        <w:t xml:space="preserve">Среднесуточные концентрации ТЧ-10 </w:t>
      </w:r>
      <w:r w:rsidR="00400463">
        <w:t xml:space="preserve">в </w:t>
      </w:r>
      <w:r w:rsidR="00390908">
        <w:t xml:space="preserve">воздухе Могилева и </w:t>
      </w:r>
      <w:proofErr w:type="spellStart"/>
      <w:r w:rsidR="00390908">
        <w:t>Мозырского</w:t>
      </w:r>
      <w:proofErr w:type="spellEnd"/>
      <w:r w:rsidR="00390908">
        <w:t xml:space="preserve"> </w:t>
      </w:r>
      <w:proofErr w:type="spellStart"/>
      <w:r w:rsidR="00390908">
        <w:t>промузла</w:t>
      </w:r>
      <w:proofErr w:type="spellEnd"/>
      <w:r w:rsidR="00390908">
        <w:t xml:space="preserve"> варьировались в диапазоне </w:t>
      </w:r>
      <w:r w:rsidR="00390908">
        <w:br/>
        <w:t xml:space="preserve">0,5-0,8 ПДК,  СФМ Березинский заповедник, Солигорска, Минска и Гродно – 0,1-0,4 ПДК. </w:t>
      </w:r>
    </w:p>
    <w:p w:rsidR="00C54527" w:rsidRDefault="00C54527" w:rsidP="00C5452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</w:t>
      </w:r>
      <w:r w:rsidR="004B7543">
        <w:t xml:space="preserve"> в </w:t>
      </w:r>
      <w:r w:rsidR="004E0963">
        <w:t>3,4</w:t>
      </w:r>
      <w:r w:rsidR="004B7543">
        <w:t xml:space="preserve"> раза</w:t>
      </w:r>
      <w:r>
        <w:t>, в воздухе Минска (район ул. Героев 120 Дивизии) составляла 0,</w:t>
      </w:r>
      <w:r w:rsidR="004E0963">
        <w:t>4</w:t>
      </w:r>
      <w:r>
        <w:t xml:space="preserve"> ПДК. </w:t>
      </w:r>
    </w:p>
    <w:p w:rsidR="00C54527" w:rsidRDefault="00C54527" w:rsidP="00546E49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DB6038">
        <w:rPr>
          <w:b/>
          <w:i/>
        </w:rPr>
        <w:t>2</w:t>
      </w:r>
      <w:r w:rsidR="00F80E75" w:rsidRPr="00390908">
        <w:rPr>
          <w:b/>
          <w:i/>
        </w:rPr>
        <w:t>2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22.04.20 01:00</c:v>
                </c:pt>
                <c:pt idx="1">
                  <c:v>22.04.20 02:00</c:v>
                </c:pt>
                <c:pt idx="2">
                  <c:v>22.04.20 03:00</c:v>
                </c:pt>
                <c:pt idx="3">
                  <c:v>22.04.20 04:00</c:v>
                </c:pt>
                <c:pt idx="4">
                  <c:v>22.04.20 05:00</c:v>
                </c:pt>
                <c:pt idx="5">
                  <c:v>22.04.20 06:00</c:v>
                </c:pt>
                <c:pt idx="6">
                  <c:v>22.04.20 07:00</c:v>
                </c:pt>
                <c:pt idx="7">
                  <c:v>22.04.20 08:00</c:v>
                </c:pt>
                <c:pt idx="8">
                  <c:v>22.04.20 09:00</c:v>
                </c:pt>
                <c:pt idx="9">
                  <c:v>22.04.20 10:00</c:v>
                </c:pt>
                <c:pt idx="10">
                  <c:v>22.04.20 11:00</c:v>
                </c:pt>
                <c:pt idx="11">
                  <c:v>22.04.20 12:00</c:v>
                </c:pt>
                <c:pt idx="12">
                  <c:v>22.04.20 13:00</c:v>
                </c:pt>
                <c:pt idx="13">
                  <c:v>22.04.20 14:00</c:v>
                </c:pt>
                <c:pt idx="14">
                  <c:v>22.04.20 15:00</c:v>
                </c:pt>
                <c:pt idx="15">
                  <c:v>22.04.20 16:00</c:v>
                </c:pt>
                <c:pt idx="16">
                  <c:v>22.04.20 17:00</c:v>
                </c:pt>
                <c:pt idx="17">
                  <c:v>22.04.20 18:00</c:v>
                </c:pt>
                <c:pt idx="18">
                  <c:v>22.04.20 19:00</c:v>
                </c:pt>
                <c:pt idx="19">
                  <c:v>22.04.20 20:00</c:v>
                </c:pt>
                <c:pt idx="20">
                  <c:v>22.04.20 21:00</c:v>
                </c:pt>
                <c:pt idx="21">
                  <c:v>22.04.20 22:00</c:v>
                </c:pt>
                <c:pt idx="22">
                  <c:v>22.04.20 23:00</c:v>
                </c:pt>
                <c:pt idx="23">
                  <c:v>23.04.20 00:00</c:v>
                </c:pt>
                <c:pt idx="24">
                  <c:v>23.04.20 01:00</c:v>
                </c:pt>
                <c:pt idx="25">
                  <c:v>23.04.20 02:00</c:v>
                </c:pt>
                <c:pt idx="26">
                  <c:v>23.04.20 03:00</c:v>
                </c:pt>
                <c:pt idx="27">
                  <c:v>23.04.20 04:00</c:v>
                </c:pt>
                <c:pt idx="28">
                  <c:v>23.04.20 05:00</c:v>
                </c:pt>
                <c:pt idx="29">
                  <c:v>23.04.20 07:00</c:v>
                </c:pt>
                <c:pt idx="30">
                  <c:v>23.04.20 08:00</c:v>
                </c:pt>
                <c:pt idx="31">
                  <c:v>23.04.20 09:00</c:v>
                </c:pt>
                <c:pt idx="32">
                  <c:v>23.04.20 10:00</c:v>
                </c:pt>
                <c:pt idx="33">
                  <c:v>23.04.20 11:00</c:v>
                </c:pt>
                <c:pt idx="34">
                  <c:v>23.04.20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9.4760000000000011E-2</c:v>
                </c:pt>
                <c:pt idx="1">
                  <c:v>5.5119999999999995E-2</c:v>
                </c:pt>
                <c:pt idx="2">
                  <c:v>2.0719999999999999E-2</c:v>
                </c:pt>
                <c:pt idx="3">
                  <c:v>1.54E-2</c:v>
                </c:pt>
                <c:pt idx="4">
                  <c:v>1.384E-2</c:v>
                </c:pt>
                <c:pt idx="5">
                  <c:v>1.5560000000000001E-2</c:v>
                </c:pt>
                <c:pt idx="6">
                  <c:v>6.7640000000000006E-2</c:v>
                </c:pt>
                <c:pt idx="7">
                  <c:v>7.1840000000000001E-2</c:v>
                </c:pt>
                <c:pt idx="8">
                  <c:v>7.687999999999999E-2</c:v>
                </c:pt>
                <c:pt idx="9">
                  <c:v>4.904E-2</c:v>
                </c:pt>
                <c:pt idx="10">
                  <c:v>3.968E-2</c:v>
                </c:pt>
                <c:pt idx="11">
                  <c:v>3.32E-2</c:v>
                </c:pt>
                <c:pt idx="12">
                  <c:v>2.3399999999999997E-2</c:v>
                </c:pt>
                <c:pt idx="13">
                  <c:v>2.188E-2</c:v>
                </c:pt>
                <c:pt idx="14">
                  <c:v>3.0159999999999999E-2</c:v>
                </c:pt>
                <c:pt idx="15">
                  <c:v>3.0760000000000003E-2</c:v>
                </c:pt>
                <c:pt idx="16">
                  <c:v>3.0120000000000001E-2</c:v>
                </c:pt>
                <c:pt idx="17">
                  <c:v>4.1599999999999998E-2</c:v>
                </c:pt>
                <c:pt idx="18">
                  <c:v>4.8159999999999994E-2</c:v>
                </c:pt>
                <c:pt idx="19">
                  <c:v>4.8559999999999999E-2</c:v>
                </c:pt>
                <c:pt idx="20">
                  <c:v>0.10748000000000001</c:v>
                </c:pt>
                <c:pt idx="21">
                  <c:v>0.18312</c:v>
                </c:pt>
                <c:pt idx="22">
                  <c:v>0.50763999999999998</c:v>
                </c:pt>
                <c:pt idx="23">
                  <c:v>0.44919999999999999</c:v>
                </c:pt>
                <c:pt idx="24">
                  <c:v>0.45700000000000002</c:v>
                </c:pt>
                <c:pt idx="25">
                  <c:v>0.28339999999999999</c:v>
                </c:pt>
                <c:pt idx="26">
                  <c:v>0.19075999999999999</c:v>
                </c:pt>
                <c:pt idx="27">
                  <c:v>0.30668000000000001</c:v>
                </c:pt>
                <c:pt idx="28">
                  <c:v>0.251</c:v>
                </c:pt>
                <c:pt idx="29">
                  <c:v>0.38331999999999999</c:v>
                </c:pt>
                <c:pt idx="30">
                  <c:v>0.45044000000000001</c:v>
                </c:pt>
                <c:pt idx="31">
                  <c:v>0.71444000000000007</c:v>
                </c:pt>
                <c:pt idx="32">
                  <c:v>0.65055999999999992</c:v>
                </c:pt>
                <c:pt idx="33">
                  <c:v>0.22856000000000001</c:v>
                </c:pt>
                <c:pt idx="34">
                  <c:v>8.0399999999999999E-2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22.04.20 01:00</c:v>
                </c:pt>
                <c:pt idx="1">
                  <c:v>22.04.20 02:00</c:v>
                </c:pt>
                <c:pt idx="2">
                  <c:v>22.04.20 03:00</c:v>
                </c:pt>
                <c:pt idx="3">
                  <c:v>22.04.20 04:00</c:v>
                </c:pt>
                <c:pt idx="4">
                  <c:v>22.04.20 05:00</c:v>
                </c:pt>
                <c:pt idx="5">
                  <c:v>22.04.20 06:00</c:v>
                </c:pt>
                <c:pt idx="6">
                  <c:v>22.04.20 07:00</c:v>
                </c:pt>
                <c:pt idx="7">
                  <c:v>22.04.20 08:00</c:v>
                </c:pt>
                <c:pt idx="8">
                  <c:v>22.04.20 09:00</c:v>
                </c:pt>
                <c:pt idx="9">
                  <c:v>22.04.20 10:00</c:v>
                </c:pt>
                <c:pt idx="10">
                  <c:v>22.04.20 11:00</c:v>
                </c:pt>
                <c:pt idx="11">
                  <c:v>22.04.20 12:00</c:v>
                </c:pt>
                <c:pt idx="12">
                  <c:v>22.04.20 13:00</c:v>
                </c:pt>
                <c:pt idx="13">
                  <c:v>22.04.20 14:00</c:v>
                </c:pt>
                <c:pt idx="14">
                  <c:v>22.04.20 15:00</c:v>
                </c:pt>
                <c:pt idx="15">
                  <c:v>22.04.20 16:00</c:v>
                </c:pt>
                <c:pt idx="16">
                  <c:v>22.04.20 17:00</c:v>
                </c:pt>
                <c:pt idx="17">
                  <c:v>22.04.20 18:00</c:v>
                </c:pt>
                <c:pt idx="18">
                  <c:v>22.04.20 19:00</c:v>
                </c:pt>
                <c:pt idx="19">
                  <c:v>22.04.20 20:00</c:v>
                </c:pt>
                <c:pt idx="20">
                  <c:v>22.04.20 21:00</c:v>
                </c:pt>
                <c:pt idx="21">
                  <c:v>22.04.20 22:00</c:v>
                </c:pt>
                <c:pt idx="22">
                  <c:v>22.04.20 23:00</c:v>
                </c:pt>
                <c:pt idx="23">
                  <c:v>23.04.20 00:00</c:v>
                </c:pt>
                <c:pt idx="24">
                  <c:v>23.04.20 01:00</c:v>
                </c:pt>
                <c:pt idx="25">
                  <c:v>23.04.20 02:00</c:v>
                </c:pt>
                <c:pt idx="26">
                  <c:v>23.04.20 03:00</c:v>
                </c:pt>
                <c:pt idx="27">
                  <c:v>23.04.20 04:00</c:v>
                </c:pt>
                <c:pt idx="28">
                  <c:v>23.04.20 05:00</c:v>
                </c:pt>
                <c:pt idx="29">
                  <c:v>23.04.20 07:00</c:v>
                </c:pt>
                <c:pt idx="30">
                  <c:v>23.04.20 08:00</c:v>
                </c:pt>
                <c:pt idx="31">
                  <c:v>23.04.20 09:00</c:v>
                </c:pt>
                <c:pt idx="32">
                  <c:v>23.04.20 10:00</c:v>
                </c:pt>
                <c:pt idx="33">
                  <c:v>23.04.20 11:00</c:v>
                </c:pt>
                <c:pt idx="34">
                  <c:v>23.04.20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2.4365999999999999E-2</c:v>
                </c:pt>
                <c:pt idx="1">
                  <c:v>1.9130000000000001E-2</c:v>
                </c:pt>
                <c:pt idx="2">
                  <c:v>1.5163999999999999E-2</c:v>
                </c:pt>
                <c:pt idx="3">
                  <c:v>1.1954000000000001E-2</c:v>
                </c:pt>
                <c:pt idx="4">
                  <c:v>1.0920000000000001E-2</c:v>
                </c:pt>
                <c:pt idx="5">
                  <c:v>1.2234E-2</c:v>
                </c:pt>
                <c:pt idx="6">
                  <c:v>1.21E-2</c:v>
                </c:pt>
                <c:pt idx="7">
                  <c:v>1.2579999999999999E-2</c:v>
                </c:pt>
                <c:pt idx="8">
                  <c:v>1.3394E-2</c:v>
                </c:pt>
                <c:pt idx="9">
                  <c:v>1.093E-2</c:v>
                </c:pt>
                <c:pt idx="10">
                  <c:v>9.8139999999999998E-3</c:v>
                </c:pt>
                <c:pt idx="11">
                  <c:v>1.0284E-2</c:v>
                </c:pt>
                <c:pt idx="12">
                  <c:v>1.0596E-2</c:v>
                </c:pt>
                <c:pt idx="13">
                  <c:v>1.025E-2</c:v>
                </c:pt>
                <c:pt idx="14">
                  <c:v>1.034E-2</c:v>
                </c:pt>
                <c:pt idx="15">
                  <c:v>1.0320000000000001E-2</c:v>
                </c:pt>
                <c:pt idx="16">
                  <c:v>1.091E-2</c:v>
                </c:pt>
                <c:pt idx="17">
                  <c:v>1.289E-2</c:v>
                </c:pt>
                <c:pt idx="18">
                  <c:v>1.3236000000000001E-2</c:v>
                </c:pt>
                <c:pt idx="19">
                  <c:v>1.2796E-2</c:v>
                </c:pt>
                <c:pt idx="20">
                  <c:v>1.9193999999999999E-2</c:v>
                </c:pt>
                <c:pt idx="21">
                  <c:v>2.6744E-2</c:v>
                </c:pt>
                <c:pt idx="22">
                  <c:v>5.5760000000000004E-2</c:v>
                </c:pt>
                <c:pt idx="23">
                  <c:v>4.6595999999999999E-2</c:v>
                </c:pt>
                <c:pt idx="24">
                  <c:v>4.4246000000000001E-2</c:v>
                </c:pt>
                <c:pt idx="25">
                  <c:v>3.6104000000000004E-2</c:v>
                </c:pt>
                <c:pt idx="26">
                  <c:v>2.7036000000000001E-2</c:v>
                </c:pt>
                <c:pt idx="27">
                  <c:v>2.9426000000000001E-2</c:v>
                </c:pt>
                <c:pt idx="28">
                  <c:v>3.3639999999999996E-2</c:v>
                </c:pt>
                <c:pt idx="29">
                  <c:v>4.4850000000000001E-2</c:v>
                </c:pt>
                <c:pt idx="30">
                  <c:v>7.4340000000000003E-2</c:v>
                </c:pt>
                <c:pt idx="31">
                  <c:v>0.30013400000000001</c:v>
                </c:pt>
                <c:pt idx="32">
                  <c:v>0.1447</c:v>
                </c:pt>
                <c:pt idx="33">
                  <c:v>3.3149999999999999E-2</c:v>
                </c:pt>
                <c:pt idx="34">
                  <c:v>1.9994000000000001E-2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22.04.20 01:00</c:v>
                </c:pt>
                <c:pt idx="1">
                  <c:v>22.04.20 02:00</c:v>
                </c:pt>
                <c:pt idx="2">
                  <c:v>22.04.20 03:00</c:v>
                </c:pt>
                <c:pt idx="3">
                  <c:v>22.04.20 04:00</c:v>
                </c:pt>
                <c:pt idx="4">
                  <c:v>22.04.20 05:00</c:v>
                </c:pt>
                <c:pt idx="5">
                  <c:v>22.04.20 06:00</c:v>
                </c:pt>
                <c:pt idx="6">
                  <c:v>22.04.20 07:00</c:v>
                </c:pt>
                <c:pt idx="7">
                  <c:v>22.04.20 08:00</c:v>
                </c:pt>
                <c:pt idx="8">
                  <c:v>22.04.20 09:00</c:v>
                </c:pt>
                <c:pt idx="9">
                  <c:v>22.04.20 10:00</c:v>
                </c:pt>
                <c:pt idx="10">
                  <c:v>22.04.20 11:00</c:v>
                </c:pt>
                <c:pt idx="11">
                  <c:v>22.04.20 12:00</c:v>
                </c:pt>
                <c:pt idx="12">
                  <c:v>22.04.20 13:00</c:v>
                </c:pt>
                <c:pt idx="13">
                  <c:v>22.04.20 14:00</c:v>
                </c:pt>
                <c:pt idx="14">
                  <c:v>22.04.20 15:00</c:v>
                </c:pt>
                <c:pt idx="15">
                  <c:v>22.04.20 16:00</c:v>
                </c:pt>
                <c:pt idx="16">
                  <c:v>22.04.20 17:00</c:v>
                </c:pt>
                <c:pt idx="17">
                  <c:v>22.04.20 18:00</c:v>
                </c:pt>
                <c:pt idx="18">
                  <c:v>22.04.20 19:00</c:v>
                </c:pt>
                <c:pt idx="19">
                  <c:v>22.04.20 20:00</c:v>
                </c:pt>
                <c:pt idx="20">
                  <c:v>22.04.20 21:00</c:v>
                </c:pt>
                <c:pt idx="21">
                  <c:v>22.04.20 22:00</c:v>
                </c:pt>
                <c:pt idx="22">
                  <c:v>22.04.20 23:00</c:v>
                </c:pt>
                <c:pt idx="23">
                  <c:v>23.04.20 00:00</c:v>
                </c:pt>
                <c:pt idx="24">
                  <c:v>23.04.20 01:00</c:v>
                </c:pt>
                <c:pt idx="25">
                  <c:v>23.04.20 02:00</c:v>
                </c:pt>
                <c:pt idx="26">
                  <c:v>23.04.20 03:00</c:v>
                </c:pt>
                <c:pt idx="27">
                  <c:v>23.04.20 04:00</c:v>
                </c:pt>
                <c:pt idx="28">
                  <c:v>23.04.20 05:00</c:v>
                </c:pt>
                <c:pt idx="29">
                  <c:v>23.04.20 07:00</c:v>
                </c:pt>
                <c:pt idx="30">
                  <c:v>23.04.20 08:00</c:v>
                </c:pt>
                <c:pt idx="31">
                  <c:v>23.04.20 09:00</c:v>
                </c:pt>
                <c:pt idx="32">
                  <c:v>23.04.20 10:00</c:v>
                </c:pt>
                <c:pt idx="33">
                  <c:v>23.04.20 11:00</c:v>
                </c:pt>
                <c:pt idx="34">
                  <c:v>23.04.20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3.202E-2</c:v>
                </c:pt>
                <c:pt idx="1">
                  <c:v>3.1980000000000001E-2</c:v>
                </c:pt>
                <c:pt idx="2">
                  <c:v>3.2079999999999997E-2</c:v>
                </c:pt>
                <c:pt idx="3">
                  <c:v>3.1980000000000001E-2</c:v>
                </c:pt>
                <c:pt idx="4">
                  <c:v>3.1940000000000003E-2</c:v>
                </c:pt>
                <c:pt idx="5">
                  <c:v>3.1980000000000001E-2</c:v>
                </c:pt>
                <c:pt idx="6">
                  <c:v>3.1820000000000001E-2</c:v>
                </c:pt>
                <c:pt idx="7">
                  <c:v>3.2079999999999997E-2</c:v>
                </c:pt>
                <c:pt idx="8">
                  <c:v>3.2159999999999994E-2</c:v>
                </c:pt>
                <c:pt idx="9">
                  <c:v>3.2380000000000006E-2</c:v>
                </c:pt>
                <c:pt idx="10">
                  <c:v>3.2560000000000006E-2</c:v>
                </c:pt>
                <c:pt idx="11">
                  <c:v>3.2539999999999999E-2</c:v>
                </c:pt>
                <c:pt idx="12">
                  <c:v>3.2240000000000005E-2</c:v>
                </c:pt>
                <c:pt idx="13">
                  <c:v>3.2060000000000005E-2</c:v>
                </c:pt>
                <c:pt idx="14">
                  <c:v>3.236E-2</c:v>
                </c:pt>
                <c:pt idx="15">
                  <c:v>3.2259999999999997E-2</c:v>
                </c:pt>
                <c:pt idx="16">
                  <c:v>3.218E-2</c:v>
                </c:pt>
                <c:pt idx="17">
                  <c:v>3.2320000000000002E-2</c:v>
                </c:pt>
                <c:pt idx="18">
                  <c:v>3.2619999999999996E-2</c:v>
                </c:pt>
                <c:pt idx="19">
                  <c:v>3.2159999999999994E-2</c:v>
                </c:pt>
                <c:pt idx="20">
                  <c:v>3.2219999999999999E-2</c:v>
                </c:pt>
                <c:pt idx="21">
                  <c:v>3.2079999999999997E-2</c:v>
                </c:pt>
                <c:pt idx="22">
                  <c:v>3.2340000000000001E-2</c:v>
                </c:pt>
                <c:pt idx="23">
                  <c:v>3.2619999999999996E-2</c:v>
                </c:pt>
                <c:pt idx="24">
                  <c:v>3.2560000000000006E-2</c:v>
                </c:pt>
                <c:pt idx="25">
                  <c:v>3.2420000000000004E-2</c:v>
                </c:pt>
                <c:pt idx="26">
                  <c:v>3.2460000000000003E-2</c:v>
                </c:pt>
                <c:pt idx="27">
                  <c:v>3.2420000000000004E-2</c:v>
                </c:pt>
                <c:pt idx="28">
                  <c:v>3.2420000000000004E-2</c:v>
                </c:pt>
                <c:pt idx="29">
                  <c:v>3.2659999999999995E-2</c:v>
                </c:pt>
                <c:pt idx="30">
                  <c:v>3.3579999999999999E-2</c:v>
                </c:pt>
                <c:pt idx="31">
                  <c:v>3.492E-2</c:v>
                </c:pt>
                <c:pt idx="32">
                  <c:v>3.3680000000000002E-2</c:v>
                </c:pt>
                <c:pt idx="33">
                  <c:v>3.2979999999999995E-2</c:v>
                </c:pt>
                <c:pt idx="34">
                  <c:v>3.2840000000000001E-2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997056"/>
        <c:axId val="342081920"/>
      </c:lineChart>
      <c:catAx>
        <c:axId val="34199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20819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20819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1997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СФМ Березинский заповедник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749824"/>
        <c:axId val="138751360"/>
      </c:barChart>
      <c:catAx>
        <c:axId val="138749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38751360"/>
        <c:crosses val="autoZero"/>
        <c:auto val="1"/>
        <c:lblAlgn val="ctr"/>
        <c:lblOffset val="100"/>
        <c:noMultiLvlLbl val="0"/>
      </c:catAx>
      <c:valAx>
        <c:axId val="138751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874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87840490526924"/>
          <c:h val="0.98198371510379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CFB5AF-0601-4752-83EF-40166436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15</cp:revision>
  <cp:lastPrinted>2015-08-28T09:47:00Z</cp:lastPrinted>
  <dcterms:created xsi:type="dcterms:W3CDTF">2020-04-23T10:01:00Z</dcterms:created>
  <dcterms:modified xsi:type="dcterms:W3CDTF">2020-04-23T10:14:00Z</dcterms:modified>
</cp:coreProperties>
</file>