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B09CB">
        <w:t>2</w:t>
      </w:r>
      <w:r w:rsidR="00745D8E">
        <w:t>4</w:t>
      </w:r>
      <w:r w:rsidR="00203781">
        <w:t xml:space="preserve"> февраля </w:t>
      </w:r>
      <w:r w:rsidR="00B900A7">
        <w:t xml:space="preserve">и в первой половине дня </w:t>
      </w:r>
      <w:r w:rsidR="00C040AB">
        <w:t>2</w:t>
      </w:r>
      <w:r w:rsidR="00745D8E">
        <w:t>5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</w:t>
      </w:r>
      <w:r w:rsidR="00926E48">
        <w:t>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</w:t>
      </w:r>
      <w:r w:rsidR="00EC0EC5">
        <w:t xml:space="preserve">азота </w:t>
      </w:r>
      <w:r w:rsidR="00926E48">
        <w:t>ди</w:t>
      </w:r>
      <w:r w:rsidR="00EC0EC5">
        <w:t xml:space="preserve">оксида </w:t>
      </w:r>
      <w:r w:rsidR="005B378C">
        <w:t>составляла</w:t>
      </w:r>
      <w:r w:rsidR="00926E48">
        <w:t xml:space="preserve"> </w:t>
      </w:r>
      <w:r w:rsidR="00EC0EC5">
        <w:t>0,</w:t>
      </w:r>
      <w:r w:rsidR="005B378C">
        <w:t>3</w:t>
      </w:r>
      <w:r w:rsidR="00EC0EC5">
        <w:t xml:space="preserve"> ПДК</w:t>
      </w:r>
      <w:r w:rsidR="005B378C">
        <w:t>, углерода оксида – 0,2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926E48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745D8E">
        <w:rPr>
          <w:b/>
          <w:i/>
        </w:rPr>
        <w:t>24-25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11F80" w:rsidRDefault="000003D3" w:rsidP="00A11F80">
      <w:pPr>
        <w:ind w:firstLine="708"/>
        <w:jc w:val="both"/>
      </w:pPr>
      <w:r w:rsidRPr="000003D3">
        <w:t>По данным непрерывных измерений, в воздухе Гомеля (район ул. Барыкина) зафиксировано превышение норматива качества в 1,</w:t>
      </w:r>
      <w:r>
        <w:t>1</w:t>
      </w:r>
      <w:r w:rsidRPr="000003D3">
        <w:t xml:space="preserve"> раза по твердым частицам фракции размером до 10 микрон (далее – ТЧ10). Среднесуточные концентрации ТЧ10 в воздухе на станции фонового мониторинга в Березинском заповеднике,</w:t>
      </w:r>
      <w:r>
        <w:t xml:space="preserve"> </w:t>
      </w:r>
      <w:r w:rsidRPr="000003D3">
        <w:t xml:space="preserve">Гродно, </w:t>
      </w:r>
      <w:r>
        <w:t>Новополоцка,</w:t>
      </w:r>
      <w:r w:rsidR="008408E1">
        <w:t xml:space="preserve"> Солигорска, Могилева и Полоцка </w:t>
      </w:r>
      <w:r w:rsidRPr="000003D3">
        <w:t>варьиро</w:t>
      </w:r>
      <w:r>
        <w:t>вались в диапазоне 0,1 – 0,5 ПДК</w:t>
      </w:r>
      <w:r w:rsidR="00A11F80">
        <w:t>.</w:t>
      </w:r>
    </w:p>
    <w:p w:rsidR="002C0907" w:rsidRDefault="004B09CB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0003D3">
        <w:t>превышала норматив качества в 1,2 раза</w:t>
      </w:r>
      <w:r w:rsidRPr="004B09CB">
        <w:t xml:space="preserve">, в воздухе Минска (микрорайон «Уручье») </w:t>
      </w:r>
      <w:r w:rsidR="000003D3">
        <w:t>составляла</w:t>
      </w:r>
      <w:r w:rsidRPr="004B09CB">
        <w:t xml:space="preserve"> 0,</w:t>
      </w:r>
      <w:r w:rsidR="000003D3">
        <w:t xml:space="preserve">6 </w:t>
      </w:r>
      <w:r w:rsidRPr="004B09CB">
        <w:t>ПДК.</w:t>
      </w:r>
    </w:p>
    <w:p w:rsidR="004B09CB" w:rsidRDefault="004B09CB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B6A29">
        <w:rPr>
          <w:b/>
          <w:i/>
        </w:rPr>
        <w:t>2</w:t>
      </w:r>
      <w:r w:rsidR="00745D8E">
        <w:rPr>
          <w:b/>
          <w:i/>
        </w:rPr>
        <w:t>4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1178D3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C4D9D6" wp14:editId="17E5B33F">
            <wp:simplePos x="0" y="0"/>
            <wp:positionH relativeFrom="column">
              <wp:posOffset>-106045</wp:posOffset>
            </wp:positionH>
            <wp:positionV relativeFrom="paragraph">
              <wp:posOffset>24765</wp:posOffset>
            </wp:positionV>
            <wp:extent cx="6339840" cy="3475990"/>
            <wp:effectExtent l="0" t="0" r="2286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D64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24.02.22 01:00</c:v>
                </c:pt>
                <c:pt idx="1">
                  <c:v>24.02.22 02:00</c:v>
                </c:pt>
                <c:pt idx="2">
                  <c:v>24.02.22 03:00</c:v>
                </c:pt>
                <c:pt idx="3">
                  <c:v>24.02.22 04:00</c:v>
                </c:pt>
                <c:pt idx="4">
                  <c:v>24.02.22 05:00</c:v>
                </c:pt>
                <c:pt idx="5">
                  <c:v>24.02.22 06:00</c:v>
                </c:pt>
                <c:pt idx="6">
                  <c:v>24.02.22 07:00</c:v>
                </c:pt>
                <c:pt idx="7">
                  <c:v>24.02.22 08:00</c:v>
                </c:pt>
                <c:pt idx="8">
                  <c:v>24.02.22 09:00</c:v>
                </c:pt>
                <c:pt idx="9">
                  <c:v>24.02.22 10:00</c:v>
                </c:pt>
                <c:pt idx="10">
                  <c:v>24.02.22 11:00</c:v>
                </c:pt>
                <c:pt idx="11">
                  <c:v>24.02.22 12:00</c:v>
                </c:pt>
                <c:pt idx="12">
                  <c:v>24.02.22 13:00</c:v>
                </c:pt>
                <c:pt idx="13">
                  <c:v>24.02.22 14:00</c:v>
                </c:pt>
                <c:pt idx="14">
                  <c:v>24.02.22 15:00</c:v>
                </c:pt>
                <c:pt idx="15">
                  <c:v>24.02.22 16:00</c:v>
                </c:pt>
                <c:pt idx="16">
                  <c:v>24.02.22 17:00</c:v>
                </c:pt>
                <c:pt idx="17">
                  <c:v>24.02.22 18:00</c:v>
                </c:pt>
                <c:pt idx="18">
                  <c:v>24.02.22 19:00</c:v>
                </c:pt>
                <c:pt idx="19">
                  <c:v>24.02.22 20:00</c:v>
                </c:pt>
                <c:pt idx="20">
                  <c:v>24.02.22 21:00</c:v>
                </c:pt>
                <c:pt idx="21">
                  <c:v>24.02.22 22:00</c:v>
                </c:pt>
                <c:pt idx="22">
                  <c:v>24.02.22 23:00</c:v>
                </c:pt>
                <c:pt idx="23">
                  <c:v>25.02.22 00:00</c:v>
                </c:pt>
                <c:pt idx="24">
                  <c:v>25.02.22 01:00</c:v>
                </c:pt>
                <c:pt idx="25">
                  <c:v>25.02.22 02:00</c:v>
                </c:pt>
                <c:pt idx="26">
                  <c:v>25.02.22 03:00</c:v>
                </c:pt>
                <c:pt idx="27">
                  <c:v>25.02.22 04:00</c:v>
                </c:pt>
                <c:pt idx="28">
                  <c:v>25.02.22 05:00</c:v>
                </c:pt>
                <c:pt idx="29">
                  <c:v>25.02.22 07:00</c:v>
                </c:pt>
                <c:pt idx="30">
                  <c:v>25.02.22 08:00</c:v>
                </c:pt>
                <c:pt idx="31">
                  <c:v>25.02.22 09:00</c:v>
                </c:pt>
                <c:pt idx="32">
                  <c:v>25.02.22 10:00</c:v>
                </c:pt>
                <c:pt idx="33">
                  <c:v>25.02.22 11:00</c:v>
                </c:pt>
                <c:pt idx="34">
                  <c:v>25.02.22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7.5920000000000001E-2</c:v>
                </c:pt>
                <c:pt idx="1">
                  <c:v>7.3959999999999998E-2</c:v>
                </c:pt>
                <c:pt idx="2">
                  <c:v>8.8359999999999994E-2</c:v>
                </c:pt>
                <c:pt idx="3">
                  <c:v>9.9080000000000001E-2</c:v>
                </c:pt>
                <c:pt idx="4">
                  <c:v>8.6999999999999994E-2</c:v>
                </c:pt>
                <c:pt idx="5">
                  <c:v>7.5120000000000006E-2</c:v>
                </c:pt>
                <c:pt idx="6">
                  <c:v>0.10224</c:v>
                </c:pt>
                <c:pt idx="7">
                  <c:v>0.14636000000000002</c:v>
                </c:pt>
                <c:pt idx="8">
                  <c:v>0.15424000000000002</c:v>
                </c:pt>
                <c:pt idx="9">
                  <c:v>0.17136000000000001</c:v>
                </c:pt>
                <c:pt idx="10">
                  <c:v>0.15619999999999998</c:v>
                </c:pt>
                <c:pt idx="11">
                  <c:v>0.15043999999999999</c:v>
                </c:pt>
                <c:pt idx="12">
                  <c:v>9.5760000000000012E-2</c:v>
                </c:pt>
                <c:pt idx="13">
                  <c:v>8.9400000000000007E-2</c:v>
                </c:pt>
                <c:pt idx="14">
                  <c:v>9.912E-2</c:v>
                </c:pt>
                <c:pt idx="15">
                  <c:v>9.4439999999999996E-2</c:v>
                </c:pt>
                <c:pt idx="16">
                  <c:v>9.2680000000000012E-2</c:v>
                </c:pt>
                <c:pt idx="17">
                  <c:v>9.2439999999999994E-2</c:v>
                </c:pt>
                <c:pt idx="18">
                  <c:v>7.7120000000000008E-2</c:v>
                </c:pt>
                <c:pt idx="19">
                  <c:v>6.9440000000000002E-2</c:v>
                </c:pt>
                <c:pt idx="20">
                  <c:v>8.4839999999999999E-2</c:v>
                </c:pt>
                <c:pt idx="21">
                  <c:v>6.4399999999999999E-2</c:v>
                </c:pt>
                <c:pt idx="22">
                  <c:v>4.6079999999999996E-2</c:v>
                </c:pt>
                <c:pt idx="23">
                  <c:v>4.156E-2</c:v>
                </c:pt>
                <c:pt idx="24">
                  <c:v>3.7520000000000005E-2</c:v>
                </c:pt>
                <c:pt idx="25">
                  <c:v>4.2320000000000003E-2</c:v>
                </c:pt>
                <c:pt idx="26">
                  <c:v>4.7439999999999996E-2</c:v>
                </c:pt>
                <c:pt idx="27">
                  <c:v>4.6399999999999997E-2</c:v>
                </c:pt>
                <c:pt idx="28">
                  <c:v>4.4240000000000002E-2</c:v>
                </c:pt>
                <c:pt idx="29">
                  <c:v>5.1040000000000002E-2</c:v>
                </c:pt>
                <c:pt idx="30">
                  <c:v>6.495999999999999E-2</c:v>
                </c:pt>
                <c:pt idx="31">
                  <c:v>8.1519999999999995E-2</c:v>
                </c:pt>
                <c:pt idx="32">
                  <c:v>8.7279999999999996E-2</c:v>
                </c:pt>
                <c:pt idx="33">
                  <c:v>8.9560000000000001E-2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24.02.22 01:00</c:v>
                </c:pt>
                <c:pt idx="1">
                  <c:v>24.02.22 02:00</c:v>
                </c:pt>
                <c:pt idx="2">
                  <c:v>24.02.22 03:00</c:v>
                </c:pt>
                <c:pt idx="3">
                  <c:v>24.02.22 04:00</c:v>
                </c:pt>
                <c:pt idx="4">
                  <c:v>24.02.22 05:00</c:v>
                </c:pt>
                <c:pt idx="5">
                  <c:v>24.02.22 06:00</c:v>
                </c:pt>
                <c:pt idx="6">
                  <c:v>24.02.22 07:00</c:v>
                </c:pt>
                <c:pt idx="7">
                  <c:v>24.02.22 08:00</c:v>
                </c:pt>
                <c:pt idx="8">
                  <c:v>24.02.22 09:00</c:v>
                </c:pt>
                <c:pt idx="9">
                  <c:v>24.02.22 10:00</c:v>
                </c:pt>
                <c:pt idx="10">
                  <c:v>24.02.22 11:00</c:v>
                </c:pt>
                <c:pt idx="11">
                  <c:v>24.02.22 12:00</c:v>
                </c:pt>
                <c:pt idx="12">
                  <c:v>24.02.22 13:00</c:v>
                </c:pt>
                <c:pt idx="13">
                  <c:v>24.02.22 14:00</c:v>
                </c:pt>
                <c:pt idx="14">
                  <c:v>24.02.22 15:00</c:v>
                </c:pt>
                <c:pt idx="15">
                  <c:v>24.02.22 16:00</c:v>
                </c:pt>
                <c:pt idx="16">
                  <c:v>24.02.22 17:00</c:v>
                </c:pt>
                <c:pt idx="17">
                  <c:v>24.02.22 18:00</c:v>
                </c:pt>
                <c:pt idx="18">
                  <c:v>24.02.22 19:00</c:v>
                </c:pt>
                <c:pt idx="19">
                  <c:v>24.02.22 20:00</c:v>
                </c:pt>
                <c:pt idx="20">
                  <c:v>24.02.22 21:00</c:v>
                </c:pt>
                <c:pt idx="21">
                  <c:v>24.02.22 22:00</c:v>
                </c:pt>
                <c:pt idx="22">
                  <c:v>24.02.22 23:00</c:v>
                </c:pt>
                <c:pt idx="23">
                  <c:v>25.02.22 00:00</c:v>
                </c:pt>
                <c:pt idx="24">
                  <c:v>25.02.22 01:00</c:v>
                </c:pt>
                <c:pt idx="25">
                  <c:v>25.02.22 02:00</c:v>
                </c:pt>
                <c:pt idx="26">
                  <c:v>25.02.22 03:00</c:v>
                </c:pt>
                <c:pt idx="27">
                  <c:v>25.02.22 04:00</c:v>
                </c:pt>
                <c:pt idx="28">
                  <c:v>25.02.22 05:00</c:v>
                </c:pt>
                <c:pt idx="29">
                  <c:v>25.02.22 07:00</c:v>
                </c:pt>
                <c:pt idx="30">
                  <c:v>25.02.22 08:00</c:v>
                </c:pt>
                <c:pt idx="31">
                  <c:v>25.02.22 09:00</c:v>
                </c:pt>
                <c:pt idx="32">
                  <c:v>25.02.22 10:00</c:v>
                </c:pt>
                <c:pt idx="33">
                  <c:v>25.02.22 11:00</c:v>
                </c:pt>
                <c:pt idx="34">
                  <c:v>25.02.22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3.0476E-2</c:v>
                </c:pt>
                <c:pt idx="1">
                  <c:v>3.1823999999999998E-2</c:v>
                </c:pt>
                <c:pt idx="2">
                  <c:v>3.2495999999999997E-2</c:v>
                </c:pt>
                <c:pt idx="3">
                  <c:v>3.7069999999999999E-2</c:v>
                </c:pt>
                <c:pt idx="4">
                  <c:v>3.5883999999999999E-2</c:v>
                </c:pt>
                <c:pt idx="5">
                  <c:v>3.4925999999999999E-2</c:v>
                </c:pt>
                <c:pt idx="6">
                  <c:v>3.8064000000000001E-2</c:v>
                </c:pt>
                <c:pt idx="7">
                  <c:v>5.5984000000000006E-2</c:v>
                </c:pt>
                <c:pt idx="8">
                  <c:v>6.3189999999999996E-2</c:v>
                </c:pt>
                <c:pt idx="9">
                  <c:v>6.3264000000000001E-2</c:v>
                </c:pt>
                <c:pt idx="10">
                  <c:v>6.5444000000000002E-2</c:v>
                </c:pt>
                <c:pt idx="11">
                  <c:v>5.8194000000000003E-2</c:v>
                </c:pt>
                <c:pt idx="12">
                  <c:v>4.0034E-2</c:v>
                </c:pt>
                <c:pt idx="13">
                  <c:v>3.7139999999999999E-2</c:v>
                </c:pt>
                <c:pt idx="14">
                  <c:v>3.5124000000000002E-2</c:v>
                </c:pt>
                <c:pt idx="15">
                  <c:v>3.7013999999999998E-2</c:v>
                </c:pt>
                <c:pt idx="16">
                  <c:v>3.4096000000000001E-2</c:v>
                </c:pt>
                <c:pt idx="17">
                  <c:v>3.601E-2</c:v>
                </c:pt>
                <c:pt idx="18">
                  <c:v>3.5174000000000004E-2</c:v>
                </c:pt>
                <c:pt idx="19">
                  <c:v>3.6256000000000004E-2</c:v>
                </c:pt>
                <c:pt idx="20">
                  <c:v>3.6200000000000003E-2</c:v>
                </c:pt>
                <c:pt idx="21">
                  <c:v>3.1736E-2</c:v>
                </c:pt>
                <c:pt idx="22">
                  <c:v>2.4775999999999999E-2</c:v>
                </c:pt>
                <c:pt idx="23">
                  <c:v>2.3396E-2</c:v>
                </c:pt>
                <c:pt idx="24">
                  <c:v>2.2103999999999999E-2</c:v>
                </c:pt>
                <c:pt idx="25">
                  <c:v>2.5660000000000002E-2</c:v>
                </c:pt>
                <c:pt idx="26">
                  <c:v>2.3514E-2</c:v>
                </c:pt>
                <c:pt idx="27">
                  <c:v>2.4493999999999998E-2</c:v>
                </c:pt>
                <c:pt idx="28">
                  <c:v>2.4796000000000002E-2</c:v>
                </c:pt>
                <c:pt idx="29">
                  <c:v>2.7199999999999998E-2</c:v>
                </c:pt>
                <c:pt idx="30">
                  <c:v>3.0410000000000003E-2</c:v>
                </c:pt>
                <c:pt idx="31">
                  <c:v>3.313E-2</c:v>
                </c:pt>
                <c:pt idx="32">
                  <c:v>3.3454000000000005E-2</c:v>
                </c:pt>
                <c:pt idx="33">
                  <c:v>3.2933999999999998E-2</c:v>
                </c:pt>
                <c:pt idx="34">
                  <c:v>3.2289999999999999E-2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24.02.22 01:00</c:v>
                </c:pt>
                <c:pt idx="1">
                  <c:v>24.02.22 02:00</c:v>
                </c:pt>
                <c:pt idx="2">
                  <c:v>24.02.22 03:00</c:v>
                </c:pt>
                <c:pt idx="3">
                  <c:v>24.02.22 04:00</c:v>
                </c:pt>
                <c:pt idx="4">
                  <c:v>24.02.22 05:00</c:v>
                </c:pt>
                <c:pt idx="5">
                  <c:v>24.02.22 06:00</c:v>
                </c:pt>
                <c:pt idx="6">
                  <c:v>24.02.22 07:00</c:v>
                </c:pt>
                <c:pt idx="7">
                  <c:v>24.02.22 08:00</c:v>
                </c:pt>
                <c:pt idx="8">
                  <c:v>24.02.22 09:00</c:v>
                </c:pt>
                <c:pt idx="9">
                  <c:v>24.02.22 10:00</c:v>
                </c:pt>
                <c:pt idx="10">
                  <c:v>24.02.22 11:00</c:v>
                </c:pt>
                <c:pt idx="11">
                  <c:v>24.02.22 12:00</c:v>
                </c:pt>
                <c:pt idx="12">
                  <c:v>24.02.22 13:00</c:v>
                </c:pt>
                <c:pt idx="13">
                  <c:v>24.02.22 14:00</c:v>
                </c:pt>
                <c:pt idx="14">
                  <c:v>24.02.22 15:00</c:v>
                </c:pt>
                <c:pt idx="15">
                  <c:v>24.02.22 16:00</c:v>
                </c:pt>
                <c:pt idx="16">
                  <c:v>24.02.22 17:00</c:v>
                </c:pt>
                <c:pt idx="17">
                  <c:v>24.02.22 18:00</c:v>
                </c:pt>
                <c:pt idx="18">
                  <c:v>24.02.22 19:00</c:v>
                </c:pt>
                <c:pt idx="19">
                  <c:v>24.02.22 20:00</c:v>
                </c:pt>
                <c:pt idx="20">
                  <c:v>24.02.22 21:00</c:v>
                </c:pt>
                <c:pt idx="21">
                  <c:v>24.02.22 22:00</c:v>
                </c:pt>
                <c:pt idx="22">
                  <c:v>24.02.22 23:00</c:v>
                </c:pt>
                <c:pt idx="23">
                  <c:v>25.02.22 00:00</c:v>
                </c:pt>
                <c:pt idx="24">
                  <c:v>25.02.22 01:00</c:v>
                </c:pt>
                <c:pt idx="25">
                  <c:v>25.02.22 02:00</c:v>
                </c:pt>
                <c:pt idx="26">
                  <c:v>25.02.22 03:00</c:v>
                </c:pt>
                <c:pt idx="27">
                  <c:v>25.02.22 04:00</c:v>
                </c:pt>
                <c:pt idx="28">
                  <c:v>25.02.22 05:00</c:v>
                </c:pt>
                <c:pt idx="29">
                  <c:v>25.02.22 07:00</c:v>
                </c:pt>
                <c:pt idx="30">
                  <c:v>25.02.22 08:00</c:v>
                </c:pt>
                <c:pt idx="31">
                  <c:v>25.02.22 09:00</c:v>
                </c:pt>
                <c:pt idx="32">
                  <c:v>25.02.22 10:00</c:v>
                </c:pt>
                <c:pt idx="33">
                  <c:v>25.02.22 11:00</c:v>
                </c:pt>
                <c:pt idx="34">
                  <c:v>25.02.22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2.6100000000000002E-2</c:v>
                </c:pt>
                <c:pt idx="1">
                  <c:v>2.6359999999999998E-2</c:v>
                </c:pt>
                <c:pt idx="2">
                  <c:v>2.6159999999999999E-2</c:v>
                </c:pt>
                <c:pt idx="3">
                  <c:v>2.632E-2</c:v>
                </c:pt>
                <c:pt idx="4">
                  <c:v>2.6179999999999998E-2</c:v>
                </c:pt>
                <c:pt idx="5">
                  <c:v>2.6380000000000001E-2</c:v>
                </c:pt>
                <c:pt idx="6">
                  <c:v>2.6699999999999998E-2</c:v>
                </c:pt>
                <c:pt idx="7">
                  <c:v>2.7059999999999997E-2</c:v>
                </c:pt>
                <c:pt idx="8">
                  <c:v>2.716E-2</c:v>
                </c:pt>
                <c:pt idx="9">
                  <c:v>2.7519999999999999E-2</c:v>
                </c:pt>
                <c:pt idx="10">
                  <c:v>2.7359999999999999E-2</c:v>
                </c:pt>
                <c:pt idx="11">
                  <c:v>2.7100000000000003E-2</c:v>
                </c:pt>
                <c:pt idx="12">
                  <c:v>2.716E-2</c:v>
                </c:pt>
                <c:pt idx="13">
                  <c:v>2.6879999999999998E-2</c:v>
                </c:pt>
                <c:pt idx="14">
                  <c:v>2.6800000000000001E-2</c:v>
                </c:pt>
                <c:pt idx="15">
                  <c:v>2.6960000000000001E-2</c:v>
                </c:pt>
                <c:pt idx="16">
                  <c:v>2.6760000000000003E-2</c:v>
                </c:pt>
                <c:pt idx="17">
                  <c:v>2.6679999999999999E-2</c:v>
                </c:pt>
                <c:pt idx="18">
                  <c:v>2.6420000000000003E-2</c:v>
                </c:pt>
                <c:pt idx="19">
                  <c:v>2.64E-2</c:v>
                </c:pt>
                <c:pt idx="20">
                  <c:v>2.6280000000000001E-2</c:v>
                </c:pt>
                <c:pt idx="21">
                  <c:v>2.614E-2</c:v>
                </c:pt>
                <c:pt idx="22">
                  <c:v>2.5899999999999999E-2</c:v>
                </c:pt>
                <c:pt idx="23">
                  <c:v>2.6100000000000002E-2</c:v>
                </c:pt>
                <c:pt idx="24">
                  <c:v>2.606E-2</c:v>
                </c:pt>
                <c:pt idx="25">
                  <c:v>2.6120000000000001E-2</c:v>
                </c:pt>
                <c:pt idx="26">
                  <c:v>2.6120000000000001E-2</c:v>
                </c:pt>
                <c:pt idx="27">
                  <c:v>2.6100000000000002E-2</c:v>
                </c:pt>
                <c:pt idx="28">
                  <c:v>2.5899999999999999E-2</c:v>
                </c:pt>
                <c:pt idx="29">
                  <c:v>2.606E-2</c:v>
                </c:pt>
                <c:pt idx="30">
                  <c:v>2.606E-2</c:v>
                </c:pt>
                <c:pt idx="31">
                  <c:v>2.6040000000000001E-2</c:v>
                </c:pt>
                <c:pt idx="32">
                  <c:v>2.6339999999999999E-2</c:v>
                </c:pt>
                <c:pt idx="33">
                  <c:v>2.606E-2</c:v>
                </c:pt>
                <c:pt idx="34">
                  <c:v>2.622E-2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649344"/>
        <c:axId val="132650880"/>
      </c:lineChart>
      <c:catAx>
        <c:axId val="13264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650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2650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649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747264"/>
        <c:axId val="132748800"/>
      </c:barChart>
      <c:catAx>
        <c:axId val="132747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32748800"/>
        <c:crosses val="autoZero"/>
        <c:auto val="1"/>
        <c:lblAlgn val="ctr"/>
        <c:lblOffset val="100"/>
        <c:noMultiLvlLbl val="0"/>
      </c:catAx>
      <c:valAx>
        <c:axId val="132748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32747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0652859473709529"/>
          <c:h val="0.951242667556581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EB837B-6B16-44B3-A54B-729B731E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2022-02-25T09:46:00Z</dcterms:created>
  <dcterms:modified xsi:type="dcterms:W3CDTF">2022-02-25T09:46:00Z</dcterms:modified>
</cp:coreProperties>
</file>