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630F74" w:rsidRDefault="003C13A2" w:rsidP="00630F74">
      <w:pPr>
        <w:spacing w:after="240"/>
        <w:ind w:firstLine="709"/>
        <w:jc w:val="both"/>
      </w:pPr>
      <w:r>
        <w:t xml:space="preserve">По данным непрерывных измерений на автоматических станциях, установленных в Минске, </w:t>
      </w:r>
      <w:r w:rsidR="00D151CD">
        <w:t>2</w:t>
      </w:r>
      <w:r w:rsidR="00C34790">
        <w:t>9</w:t>
      </w:r>
      <w:r w:rsidR="00900FED">
        <w:t xml:space="preserve"> июня</w:t>
      </w:r>
      <w:r>
        <w:t xml:space="preserve"> и в первой половине дня </w:t>
      </w:r>
      <w:r w:rsidR="00C34790">
        <w:t>30</w:t>
      </w:r>
      <w:r w:rsidR="0078306A">
        <w:t xml:space="preserve"> июня</w:t>
      </w:r>
      <w:r>
        <w:t xml:space="preserve"> </w:t>
      </w:r>
      <w:r w:rsidR="00C34790">
        <w:t>максимальные из разовых концентраций азота диоксида, углерод оксида, азота оксида,</w:t>
      </w:r>
      <w:r w:rsidR="00C34790" w:rsidRPr="00FE1E24">
        <w:t xml:space="preserve"> серы диоксида</w:t>
      </w:r>
      <w:r w:rsidR="00C34790">
        <w:t xml:space="preserve"> </w:t>
      </w:r>
      <w:r w:rsidR="00C34790" w:rsidRPr="00FE1E24">
        <w:t>и бензола был</w:t>
      </w:r>
      <w:r w:rsidR="00C34790">
        <w:t xml:space="preserve">и </w:t>
      </w:r>
      <w:r w:rsidR="00C34790" w:rsidRPr="00FE1E24">
        <w:t>существенно ниже нормативов качества.</w:t>
      </w:r>
    </w:p>
    <w:p w:rsidR="007907DC" w:rsidRDefault="007907DC" w:rsidP="00630F74">
      <w:pPr>
        <w:spacing w:after="240"/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D151CD">
        <w:rPr>
          <w:b/>
          <w:i/>
        </w:rPr>
        <w:t>2</w:t>
      </w:r>
      <w:r w:rsidR="00C34790">
        <w:rPr>
          <w:b/>
          <w:i/>
        </w:rPr>
        <w:t>9</w:t>
      </w:r>
      <w:r w:rsidR="00900FED">
        <w:rPr>
          <w:b/>
          <w:i/>
        </w:rPr>
        <w:t>-</w:t>
      </w:r>
      <w:r w:rsidR="00C34790">
        <w:rPr>
          <w:b/>
          <w:i/>
        </w:rPr>
        <w:t>30</w:t>
      </w:r>
      <w:r w:rsidR="0078306A">
        <w:rPr>
          <w:b/>
          <w:i/>
        </w:rPr>
        <w:t xml:space="preserve"> июня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92702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30F74" w:rsidRDefault="00F1424C" w:rsidP="00630F74">
      <w:pPr>
        <w:ind w:firstLine="708"/>
        <w:jc w:val="both"/>
      </w:pPr>
      <w:r w:rsidRPr="002D74CA">
        <w:t>П</w:t>
      </w:r>
      <w:r>
        <w:t xml:space="preserve">о данным непрерывных измерений, </w:t>
      </w:r>
      <w:r w:rsidR="009B086D">
        <w:t>в воздухе</w:t>
      </w:r>
      <w:r w:rsidR="009B086D" w:rsidRPr="002D74CA">
        <w:t xml:space="preserve"> </w:t>
      </w:r>
      <w:r w:rsidR="009B086D">
        <w:rPr>
          <w:color w:val="000000"/>
          <w:szCs w:val="22"/>
        </w:rPr>
        <w:t>Могилева (район ул. </w:t>
      </w:r>
      <w:proofErr w:type="spellStart"/>
      <w:r w:rsidR="009B086D">
        <w:rPr>
          <w:color w:val="000000"/>
          <w:szCs w:val="22"/>
        </w:rPr>
        <w:t>Мовчанского</w:t>
      </w:r>
      <w:proofErr w:type="spellEnd"/>
      <w:r w:rsidR="009B086D">
        <w:rPr>
          <w:color w:val="000000"/>
          <w:szCs w:val="22"/>
        </w:rPr>
        <w:t xml:space="preserve">) </w:t>
      </w:r>
      <w:r w:rsidR="00C34790">
        <w:rPr>
          <w:color w:val="000000"/>
          <w:szCs w:val="22"/>
        </w:rPr>
        <w:t xml:space="preserve">и </w:t>
      </w:r>
      <w:r w:rsidR="00C34790" w:rsidRPr="002D74CA">
        <w:t>в воздухе</w:t>
      </w:r>
      <w:r w:rsidR="00C34790">
        <w:t xml:space="preserve"> </w:t>
      </w:r>
      <w:r w:rsidR="00C34790">
        <w:t xml:space="preserve">Гомеля (район ул. Барыкина) </w:t>
      </w:r>
      <w:r>
        <w:t>зафиксирован</w:t>
      </w:r>
      <w:r w:rsidR="00C34790">
        <w:t>ы</w:t>
      </w:r>
      <w:r>
        <w:t xml:space="preserve"> пре</w:t>
      </w:r>
      <w:r w:rsidR="00D151CD">
        <w:t>вышени</w:t>
      </w:r>
      <w:r w:rsidR="00C34790">
        <w:t>я</w:t>
      </w:r>
      <w:r w:rsidR="00D151CD">
        <w:t xml:space="preserve"> норматива качества в </w:t>
      </w:r>
      <w:r w:rsidR="00C34790">
        <w:t>1,3</w:t>
      </w:r>
      <w:r>
        <w:t xml:space="preserve"> раза</w:t>
      </w:r>
      <w:r w:rsidRPr="00A528F1">
        <w:t xml:space="preserve"> </w:t>
      </w:r>
      <w:r w:rsidRPr="00CB4808">
        <w:t>по твердым частицам фракции ра</w:t>
      </w:r>
      <w:r>
        <w:t>зме</w:t>
      </w:r>
      <w:r w:rsidR="00C34790">
        <w:t xml:space="preserve">ром до 10 микрон (далее – ТЧ10). </w:t>
      </w:r>
      <w:r w:rsidR="00457BF0">
        <w:t xml:space="preserve">В воздухе </w:t>
      </w:r>
      <w:r w:rsidR="009B086D">
        <w:t>Бреста (район ул. Северная)</w:t>
      </w:r>
      <w:r w:rsidR="00457BF0" w:rsidRPr="00457BF0">
        <w:t xml:space="preserve"> </w:t>
      </w:r>
      <w:r w:rsidR="00457BF0">
        <w:t>концентрация ТЧ10</w:t>
      </w:r>
      <w:r w:rsidR="00457BF0" w:rsidRPr="00F1424C">
        <w:t xml:space="preserve"> </w:t>
      </w:r>
      <w:r w:rsidR="00457BF0">
        <w:t>была на уровне ПДК.</w:t>
      </w:r>
      <w:r w:rsidR="00457BF0" w:rsidRPr="00231FBB">
        <w:t xml:space="preserve"> </w:t>
      </w:r>
      <w:r w:rsidR="0089081E" w:rsidRPr="00CB4808">
        <w:t>Среднесуточные к</w:t>
      </w:r>
      <w:r w:rsidR="0089081E">
        <w:t xml:space="preserve">онцентрации ТЧ10 в воздухе </w:t>
      </w:r>
      <w:r w:rsidR="00C34790">
        <w:t xml:space="preserve">Солигорска, Гродно, </w:t>
      </w:r>
      <w:r w:rsidR="00457BF0">
        <w:t xml:space="preserve">Полоцка, </w:t>
      </w:r>
      <w:r w:rsidR="00C34790">
        <w:t>других районах М</w:t>
      </w:r>
      <w:bookmarkStart w:id="0" w:name="_GoBack"/>
      <w:bookmarkEnd w:id="0"/>
      <w:r w:rsidR="00C34790">
        <w:t>огилева</w:t>
      </w:r>
      <w:r w:rsidR="00C34790">
        <w:t xml:space="preserve"> </w:t>
      </w:r>
      <w:r w:rsidR="00457BF0">
        <w:t xml:space="preserve">Минска, </w:t>
      </w:r>
      <w:r w:rsidR="00C34790">
        <w:t>Мозыря и</w:t>
      </w:r>
      <w:r w:rsidR="00E57B18">
        <w:t xml:space="preserve"> </w:t>
      </w:r>
      <w:r w:rsidR="00C34790">
        <w:t xml:space="preserve">Новополоцка </w:t>
      </w:r>
      <w:r w:rsidR="0089081E" w:rsidRPr="00EE1CEE">
        <w:t>варьировались в диапазоне</w:t>
      </w:r>
      <w:r w:rsidR="00C34790">
        <w:t xml:space="preserve"> </w:t>
      </w:r>
      <w:r w:rsidR="00630F74">
        <w:t>0,</w:t>
      </w:r>
      <w:r w:rsidR="00C34790">
        <w:t>2</w:t>
      </w:r>
      <w:r w:rsidR="00630F74">
        <w:t xml:space="preserve"> – 0,</w:t>
      </w:r>
      <w:r w:rsidR="00C34790">
        <w:t>7</w:t>
      </w:r>
      <w:r w:rsidR="009F5E4D" w:rsidRPr="00EE1CEE">
        <w:t xml:space="preserve"> </w:t>
      </w:r>
      <w:r w:rsidR="00630F74" w:rsidRPr="00EE1CEE">
        <w:t>ПДК.</w:t>
      </w:r>
    </w:p>
    <w:p w:rsidR="006C6643" w:rsidRDefault="00A06BC8" w:rsidP="006C6643">
      <w:pPr>
        <w:ind w:firstLine="708"/>
        <w:jc w:val="both"/>
      </w:pPr>
      <w:r w:rsidRPr="004B09CB">
        <w:t>Среднесуточн</w:t>
      </w:r>
      <w:r w:rsidR="00031B21">
        <w:t>ая</w:t>
      </w:r>
      <w:r w:rsidRPr="004B09CB">
        <w:t xml:space="preserve"> концентраци</w:t>
      </w:r>
      <w:r w:rsidR="00031B21"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C34790">
        <w:t xml:space="preserve"> составляла 0,9 ПДК</w:t>
      </w:r>
      <w:r w:rsidR="008D06C5">
        <w:t>,</w:t>
      </w:r>
      <w:r w:rsidR="00C34790">
        <w:t xml:space="preserve"> </w:t>
      </w:r>
      <w:r w:rsidR="00F5024D">
        <w:t xml:space="preserve">в воздухе </w:t>
      </w:r>
      <w:r w:rsidR="006C6643" w:rsidRPr="004B09CB">
        <w:t>Минска (микрорайон «Уручье»)</w:t>
      </w:r>
      <w:r w:rsidR="0054266E">
        <w:t xml:space="preserve"> </w:t>
      </w:r>
      <w:r w:rsidR="00C34790">
        <w:t>–</w:t>
      </w:r>
      <w:r w:rsidR="00782345">
        <w:t xml:space="preserve"> </w:t>
      </w:r>
      <w:r w:rsidR="009E0103">
        <w:t>0,</w:t>
      </w:r>
      <w:r w:rsidR="00457BF0">
        <w:t>5</w:t>
      </w:r>
      <w:r w:rsidR="009E0103">
        <w:t xml:space="preserve"> ПДК</w:t>
      </w:r>
      <w:r w:rsidR="006C6643">
        <w:t>.</w:t>
      </w:r>
    </w:p>
    <w:p w:rsidR="00751E93" w:rsidRDefault="00751E93" w:rsidP="006C664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D151CD">
        <w:rPr>
          <w:b/>
          <w:i/>
        </w:rPr>
        <w:t>2</w:t>
      </w:r>
      <w:r w:rsidR="00C34790">
        <w:rPr>
          <w:b/>
          <w:i/>
        </w:rPr>
        <w:t>9</w:t>
      </w:r>
      <w:r w:rsidR="00900FED">
        <w:rPr>
          <w:b/>
          <w:i/>
        </w:rPr>
        <w:t xml:space="preserve"> июня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D20B2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054F443" wp14:editId="662B93CA">
            <wp:simplePos x="0" y="0"/>
            <wp:positionH relativeFrom="column">
              <wp:posOffset>-441780</wp:posOffset>
            </wp:positionH>
            <wp:positionV relativeFrom="paragraph">
              <wp:posOffset>53255</wp:posOffset>
            </wp:positionV>
            <wp:extent cx="6711351" cy="3804249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E7B3E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8130388293034650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29.06.22 01:00</c:v>
                </c:pt>
                <c:pt idx="1">
                  <c:v>29.06.22 02:00</c:v>
                </c:pt>
                <c:pt idx="2">
                  <c:v>29.06.22 03:00</c:v>
                </c:pt>
                <c:pt idx="3">
                  <c:v>29.06.22 04:00</c:v>
                </c:pt>
                <c:pt idx="4">
                  <c:v>29.06.22 05:00</c:v>
                </c:pt>
                <c:pt idx="5">
                  <c:v>29.06.22 06:00</c:v>
                </c:pt>
                <c:pt idx="6">
                  <c:v>29.06.22 07:00</c:v>
                </c:pt>
                <c:pt idx="7">
                  <c:v>29.06.22 08:00</c:v>
                </c:pt>
                <c:pt idx="8">
                  <c:v>29.06.22 09:00</c:v>
                </c:pt>
                <c:pt idx="9">
                  <c:v>29.06.22 10:00</c:v>
                </c:pt>
                <c:pt idx="10">
                  <c:v>29.06.22 11:00</c:v>
                </c:pt>
                <c:pt idx="11">
                  <c:v>29.06.22 12:00</c:v>
                </c:pt>
                <c:pt idx="12">
                  <c:v>29.06.22 13:00</c:v>
                </c:pt>
                <c:pt idx="13">
                  <c:v>29.06.22 14:00</c:v>
                </c:pt>
                <c:pt idx="14">
                  <c:v>29.06.22 15:00</c:v>
                </c:pt>
                <c:pt idx="15">
                  <c:v>29.06.22 16:00</c:v>
                </c:pt>
                <c:pt idx="16">
                  <c:v>29.06.22 17:00</c:v>
                </c:pt>
                <c:pt idx="17">
                  <c:v>29.06.22 18:00</c:v>
                </c:pt>
                <c:pt idx="18">
                  <c:v>29.06.22 19:00</c:v>
                </c:pt>
                <c:pt idx="19">
                  <c:v>29.06.22 20:00</c:v>
                </c:pt>
                <c:pt idx="20">
                  <c:v>29.06.22 21:00</c:v>
                </c:pt>
                <c:pt idx="21">
                  <c:v>29.06.22 22:00</c:v>
                </c:pt>
                <c:pt idx="22">
                  <c:v>29.06.22 23:00</c:v>
                </c:pt>
                <c:pt idx="23">
                  <c:v>30.06.22 00:00</c:v>
                </c:pt>
                <c:pt idx="24">
                  <c:v>30.06.22 01:00</c:v>
                </c:pt>
                <c:pt idx="25">
                  <c:v>30.06.22 02:00</c:v>
                </c:pt>
                <c:pt idx="26">
                  <c:v>30.06.22 03:00</c:v>
                </c:pt>
                <c:pt idx="27">
                  <c:v>30.06.22 04:00</c:v>
                </c:pt>
                <c:pt idx="28">
                  <c:v>30.06.22 05:00</c:v>
                </c:pt>
                <c:pt idx="29">
                  <c:v>30.06.22 07:00</c:v>
                </c:pt>
                <c:pt idx="30">
                  <c:v>30.06.22 08:00</c:v>
                </c:pt>
                <c:pt idx="31">
                  <c:v>30.06.22 09:00</c:v>
                </c:pt>
                <c:pt idx="32">
                  <c:v>30.06.22 10:00</c:v>
                </c:pt>
                <c:pt idx="33">
                  <c:v>30.06.22 11:00</c:v>
                </c:pt>
                <c:pt idx="34">
                  <c:v>30.06.22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0.106</c:v>
                </c:pt>
                <c:pt idx="1">
                  <c:v>7.7159999999999992E-2</c:v>
                </c:pt>
                <c:pt idx="2">
                  <c:v>6.1960000000000001E-2</c:v>
                </c:pt>
                <c:pt idx="3">
                  <c:v>5.5439999999999996E-2</c:v>
                </c:pt>
                <c:pt idx="4">
                  <c:v>5.3079999999999995E-2</c:v>
                </c:pt>
                <c:pt idx="5">
                  <c:v>5.3159999999999999E-2</c:v>
                </c:pt>
                <c:pt idx="6">
                  <c:v>5.3960000000000001E-2</c:v>
                </c:pt>
                <c:pt idx="7">
                  <c:v>6.6239999999999993E-2</c:v>
                </c:pt>
                <c:pt idx="8">
                  <c:v>7.6599999999999988E-2</c:v>
                </c:pt>
                <c:pt idx="9">
                  <c:v>7.776000000000001E-2</c:v>
                </c:pt>
                <c:pt idx="10">
                  <c:v>8.5919999999999996E-2</c:v>
                </c:pt>
                <c:pt idx="11">
                  <c:v>8.6959999999999996E-2</c:v>
                </c:pt>
                <c:pt idx="12">
                  <c:v>8.4599999999999995E-2</c:v>
                </c:pt>
                <c:pt idx="13">
                  <c:v>7.7480000000000007E-2</c:v>
                </c:pt>
                <c:pt idx="14">
                  <c:v>7.687999999999999E-2</c:v>
                </c:pt>
                <c:pt idx="15">
                  <c:v>6.6159999999999997E-2</c:v>
                </c:pt>
                <c:pt idx="16">
                  <c:v>5.7680000000000002E-2</c:v>
                </c:pt>
                <c:pt idx="17">
                  <c:v>5.5359999999999999E-2</c:v>
                </c:pt>
                <c:pt idx="18">
                  <c:v>5.416E-2</c:v>
                </c:pt>
                <c:pt idx="19">
                  <c:v>5.7680000000000002E-2</c:v>
                </c:pt>
                <c:pt idx="20">
                  <c:v>6.2640000000000001E-2</c:v>
                </c:pt>
                <c:pt idx="21">
                  <c:v>6.0200000000000004E-2</c:v>
                </c:pt>
                <c:pt idx="22">
                  <c:v>6.08E-2</c:v>
                </c:pt>
                <c:pt idx="23">
                  <c:v>5.6079999999999998E-2</c:v>
                </c:pt>
                <c:pt idx="24">
                  <c:v>5.4520000000000006E-2</c:v>
                </c:pt>
                <c:pt idx="25">
                  <c:v>5.4200000000000005E-2</c:v>
                </c:pt>
                <c:pt idx="26">
                  <c:v>5.4399999999999997E-2</c:v>
                </c:pt>
                <c:pt idx="27">
                  <c:v>5.1999999999999998E-2</c:v>
                </c:pt>
                <c:pt idx="28">
                  <c:v>4.972E-2</c:v>
                </c:pt>
                <c:pt idx="29">
                  <c:v>5.5479999999999995E-2</c:v>
                </c:pt>
                <c:pt idx="30">
                  <c:v>5.7119999999999997E-2</c:v>
                </c:pt>
                <c:pt idx="31">
                  <c:v>6.5079999999999999E-2</c:v>
                </c:pt>
                <c:pt idx="32">
                  <c:v>6.8919999999999995E-2</c:v>
                </c:pt>
                <c:pt idx="33">
                  <c:v>6.631999999999999E-2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29.06.22 01:00</c:v>
                </c:pt>
                <c:pt idx="1">
                  <c:v>29.06.22 02:00</c:v>
                </c:pt>
                <c:pt idx="2">
                  <c:v>29.06.22 03:00</c:v>
                </c:pt>
                <c:pt idx="3">
                  <c:v>29.06.22 04:00</c:v>
                </c:pt>
                <c:pt idx="4">
                  <c:v>29.06.22 05:00</c:v>
                </c:pt>
                <c:pt idx="5">
                  <c:v>29.06.22 06:00</c:v>
                </c:pt>
                <c:pt idx="6">
                  <c:v>29.06.22 07:00</c:v>
                </c:pt>
                <c:pt idx="7">
                  <c:v>29.06.22 08:00</c:v>
                </c:pt>
                <c:pt idx="8">
                  <c:v>29.06.22 09:00</c:v>
                </c:pt>
                <c:pt idx="9">
                  <c:v>29.06.22 10:00</c:v>
                </c:pt>
                <c:pt idx="10">
                  <c:v>29.06.22 11:00</c:v>
                </c:pt>
                <c:pt idx="11">
                  <c:v>29.06.22 12:00</c:v>
                </c:pt>
                <c:pt idx="12">
                  <c:v>29.06.22 13:00</c:v>
                </c:pt>
                <c:pt idx="13">
                  <c:v>29.06.22 14:00</c:v>
                </c:pt>
                <c:pt idx="14">
                  <c:v>29.06.22 15:00</c:v>
                </c:pt>
                <c:pt idx="15">
                  <c:v>29.06.22 16:00</c:v>
                </c:pt>
                <c:pt idx="16">
                  <c:v>29.06.22 17:00</c:v>
                </c:pt>
                <c:pt idx="17">
                  <c:v>29.06.22 18:00</c:v>
                </c:pt>
                <c:pt idx="18">
                  <c:v>29.06.22 19:00</c:v>
                </c:pt>
                <c:pt idx="19">
                  <c:v>29.06.22 20:00</c:v>
                </c:pt>
                <c:pt idx="20">
                  <c:v>29.06.22 21:00</c:v>
                </c:pt>
                <c:pt idx="21">
                  <c:v>29.06.22 22:00</c:v>
                </c:pt>
                <c:pt idx="22">
                  <c:v>29.06.22 23:00</c:v>
                </c:pt>
                <c:pt idx="23">
                  <c:v>30.06.22 00:00</c:v>
                </c:pt>
                <c:pt idx="24">
                  <c:v>30.06.22 01:00</c:v>
                </c:pt>
                <c:pt idx="25">
                  <c:v>30.06.22 02:00</c:v>
                </c:pt>
                <c:pt idx="26">
                  <c:v>30.06.22 03:00</c:v>
                </c:pt>
                <c:pt idx="27">
                  <c:v>30.06.22 04:00</c:v>
                </c:pt>
                <c:pt idx="28">
                  <c:v>30.06.22 05:00</c:v>
                </c:pt>
                <c:pt idx="29">
                  <c:v>30.06.22 07:00</c:v>
                </c:pt>
                <c:pt idx="30">
                  <c:v>30.06.22 08:00</c:v>
                </c:pt>
                <c:pt idx="31">
                  <c:v>30.06.22 09:00</c:v>
                </c:pt>
                <c:pt idx="32">
                  <c:v>30.06.22 10:00</c:v>
                </c:pt>
                <c:pt idx="33">
                  <c:v>30.06.22 11:00</c:v>
                </c:pt>
                <c:pt idx="34">
                  <c:v>30.06.22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6.1905999999999996E-2</c:v>
                </c:pt>
                <c:pt idx="1">
                  <c:v>4.3836E-2</c:v>
                </c:pt>
                <c:pt idx="2">
                  <c:v>3.3680000000000002E-2</c:v>
                </c:pt>
                <c:pt idx="3">
                  <c:v>2.7824000000000002E-2</c:v>
                </c:pt>
                <c:pt idx="4">
                  <c:v>2.4775999999999999E-2</c:v>
                </c:pt>
                <c:pt idx="5">
                  <c:v>2.3346000000000002E-2</c:v>
                </c:pt>
                <c:pt idx="6">
                  <c:v>2.3496E-2</c:v>
                </c:pt>
                <c:pt idx="7">
                  <c:v>6.8260000000000001E-2</c:v>
                </c:pt>
                <c:pt idx="8">
                  <c:v>8.1479999999999997E-2</c:v>
                </c:pt>
                <c:pt idx="9">
                  <c:v>8.7105999999999989E-2</c:v>
                </c:pt>
                <c:pt idx="10">
                  <c:v>8.0500000000000002E-2</c:v>
                </c:pt>
                <c:pt idx="11">
                  <c:v>6.1689999999999995E-2</c:v>
                </c:pt>
                <c:pt idx="12">
                  <c:v>5.2025999999999996E-2</c:v>
                </c:pt>
                <c:pt idx="13">
                  <c:v>4.5814000000000001E-2</c:v>
                </c:pt>
                <c:pt idx="14">
                  <c:v>4.3639999999999998E-2</c:v>
                </c:pt>
                <c:pt idx="15">
                  <c:v>3.7853999999999999E-2</c:v>
                </c:pt>
                <c:pt idx="16">
                  <c:v>3.2175999999999996E-2</c:v>
                </c:pt>
                <c:pt idx="17">
                  <c:v>3.0175999999999998E-2</c:v>
                </c:pt>
                <c:pt idx="18">
                  <c:v>2.8554000000000003E-2</c:v>
                </c:pt>
                <c:pt idx="19">
                  <c:v>2.8489999999999998E-2</c:v>
                </c:pt>
                <c:pt idx="20">
                  <c:v>2.9330000000000002E-2</c:v>
                </c:pt>
                <c:pt idx="21">
                  <c:v>2.8233999999999999E-2</c:v>
                </c:pt>
                <c:pt idx="22">
                  <c:v>2.7963999999999999E-2</c:v>
                </c:pt>
                <c:pt idx="23">
                  <c:v>2.6414E-2</c:v>
                </c:pt>
                <c:pt idx="24">
                  <c:v>2.4844000000000001E-2</c:v>
                </c:pt>
                <c:pt idx="25">
                  <c:v>2.3615999999999998E-2</c:v>
                </c:pt>
                <c:pt idx="26">
                  <c:v>2.3719999999999998E-2</c:v>
                </c:pt>
                <c:pt idx="27">
                  <c:v>2.3255999999999999E-2</c:v>
                </c:pt>
                <c:pt idx="28">
                  <c:v>2.2884000000000002E-2</c:v>
                </c:pt>
                <c:pt idx="29">
                  <c:v>2.7033999999999999E-2</c:v>
                </c:pt>
                <c:pt idx="30">
                  <c:v>3.0310000000000004E-2</c:v>
                </c:pt>
                <c:pt idx="31">
                  <c:v>3.3326000000000001E-2</c:v>
                </c:pt>
                <c:pt idx="32">
                  <c:v>3.5483999999999995E-2</c:v>
                </c:pt>
                <c:pt idx="33">
                  <c:v>3.4296E-2</c:v>
                </c:pt>
                <c:pt idx="34">
                  <c:v>3.0310000000000004E-2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29.06.22 01:00</c:v>
                </c:pt>
                <c:pt idx="1">
                  <c:v>29.06.22 02:00</c:v>
                </c:pt>
                <c:pt idx="2">
                  <c:v>29.06.22 03:00</c:v>
                </c:pt>
                <c:pt idx="3">
                  <c:v>29.06.22 04:00</c:v>
                </c:pt>
                <c:pt idx="4">
                  <c:v>29.06.22 05:00</c:v>
                </c:pt>
                <c:pt idx="5">
                  <c:v>29.06.22 06:00</c:v>
                </c:pt>
                <c:pt idx="6">
                  <c:v>29.06.22 07:00</c:v>
                </c:pt>
                <c:pt idx="7">
                  <c:v>29.06.22 08:00</c:v>
                </c:pt>
                <c:pt idx="8">
                  <c:v>29.06.22 09:00</c:v>
                </c:pt>
                <c:pt idx="9">
                  <c:v>29.06.22 10:00</c:v>
                </c:pt>
                <c:pt idx="10">
                  <c:v>29.06.22 11:00</c:v>
                </c:pt>
                <c:pt idx="11">
                  <c:v>29.06.22 12:00</c:v>
                </c:pt>
                <c:pt idx="12">
                  <c:v>29.06.22 13:00</c:v>
                </c:pt>
                <c:pt idx="13">
                  <c:v>29.06.22 14:00</c:v>
                </c:pt>
                <c:pt idx="14">
                  <c:v>29.06.22 15:00</c:v>
                </c:pt>
                <c:pt idx="15">
                  <c:v>29.06.22 16:00</c:v>
                </c:pt>
                <c:pt idx="16">
                  <c:v>29.06.22 17:00</c:v>
                </c:pt>
                <c:pt idx="17">
                  <c:v>29.06.22 18:00</c:v>
                </c:pt>
                <c:pt idx="18">
                  <c:v>29.06.22 19:00</c:v>
                </c:pt>
                <c:pt idx="19">
                  <c:v>29.06.22 20:00</c:v>
                </c:pt>
                <c:pt idx="20">
                  <c:v>29.06.22 21:00</c:v>
                </c:pt>
                <c:pt idx="21">
                  <c:v>29.06.22 22:00</c:v>
                </c:pt>
                <c:pt idx="22">
                  <c:v>29.06.22 23:00</c:v>
                </c:pt>
                <c:pt idx="23">
                  <c:v>30.06.22 00:00</c:v>
                </c:pt>
                <c:pt idx="24">
                  <c:v>30.06.22 01:00</c:v>
                </c:pt>
                <c:pt idx="25">
                  <c:v>30.06.22 02:00</c:v>
                </c:pt>
                <c:pt idx="26">
                  <c:v>30.06.22 03:00</c:v>
                </c:pt>
                <c:pt idx="27">
                  <c:v>30.06.22 04:00</c:v>
                </c:pt>
                <c:pt idx="28">
                  <c:v>30.06.22 05:00</c:v>
                </c:pt>
                <c:pt idx="29">
                  <c:v>30.06.22 07:00</c:v>
                </c:pt>
                <c:pt idx="30">
                  <c:v>30.06.22 08:00</c:v>
                </c:pt>
                <c:pt idx="31">
                  <c:v>30.06.22 09:00</c:v>
                </c:pt>
                <c:pt idx="32">
                  <c:v>30.06.22 10:00</c:v>
                </c:pt>
                <c:pt idx="33">
                  <c:v>30.06.22 11:00</c:v>
                </c:pt>
                <c:pt idx="34">
                  <c:v>30.06.22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3.8880000000000005E-2</c:v>
                </c:pt>
                <c:pt idx="1">
                  <c:v>3.9060000000000004E-2</c:v>
                </c:pt>
                <c:pt idx="2">
                  <c:v>3.8439999999999995E-2</c:v>
                </c:pt>
                <c:pt idx="3">
                  <c:v>3.814E-2</c:v>
                </c:pt>
                <c:pt idx="4">
                  <c:v>3.7899999999999996E-2</c:v>
                </c:pt>
                <c:pt idx="5">
                  <c:v>3.8100000000000002E-2</c:v>
                </c:pt>
                <c:pt idx="6">
                  <c:v>3.7780000000000001E-2</c:v>
                </c:pt>
                <c:pt idx="7">
                  <c:v>4.0439999999999997E-2</c:v>
                </c:pt>
                <c:pt idx="8">
                  <c:v>3.7999999999999999E-2</c:v>
                </c:pt>
                <c:pt idx="9">
                  <c:v>3.8219999999999997E-2</c:v>
                </c:pt>
                <c:pt idx="10">
                  <c:v>3.7960000000000001E-2</c:v>
                </c:pt>
                <c:pt idx="11">
                  <c:v>3.7440000000000001E-2</c:v>
                </c:pt>
                <c:pt idx="12">
                  <c:v>3.7539999999999997E-2</c:v>
                </c:pt>
                <c:pt idx="13">
                  <c:v>3.7340000000000005E-2</c:v>
                </c:pt>
                <c:pt idx="14">
                  <c:v>3.7380000000000004E-2</c:v>
                </c:pt>
                <c:pt idx="15">
                  <c:v>3.7579999999999995E-2</c:v>
                </c:pt>
                <c:pt idx="16">
                  <c:v>3.7819999999999999E-2</c:v>
                </c:pt>
                <c:pt idx="17">
                  <c:v>3.8280000000000002E-2</c:v>
                </c:pt>
                <c:pt idx="18">
                  <c:v>3.8179999999999999E-2</c:v>
                </c:pt>
                <c:pt idx="19">
                  <c:v>3.832E-2</c:v>
                </c:pt>
                <c:pt idx="20">
                  <c:v>3.7819999999999999E-2</c:v>
                </c:pt>
                <c:pt idx="21">
                  <c:v>3.78E-2</c:v>
                </c:pt>
                <c:pt idx="22">
                  <c:v>3.7719999999999997E-2</c:v>
                </c:pt>
                <c:pt idx="23">
                  <c:v>3.7179999999999998E-2</c:v>
                </c:pt>
                <c:pt idx="24">
                  <c:v>3.678E-2</c:v>
                </c:pt>
                <c:pt idx="25">
                  <c:v>3.6799999999999999E-2</c:v>
                </c:pt>
                <c:pt idx="26">
                  <c:v>3.7240000000000002E-2</c:v>
                </c:pt>
                <c:pt idx="27">
                  <c:v>3.73E-2</c:v>
                </c:pt>
                <c:pt idx="28">
                  <c:v>3.7179999999999998E-2</c:v>
                </c:pt>
                <c:pt idx="29">
                  <c:v>3.7420000000000002E-2</c:v>
                </c:pt>
                <c:pt idx="30">
                  <c:v>3.7440000000000001E-2</c:v>
                </c:pt>
                <c:pt idx="31">
                  <c:v>3.7759999999999995E-2</c:v>
                </c:pt>
                <c:pt idx="32">
                  <c:v>3.7859999999999998E-2</c:v>
                </c:pt>
                <c:pt idx="33">
                  <c:v>3.8100000000000002E-2</c:v>
                </c:pt>
                <c:pt idx="34">
                  <c:v>3.8340000000000006E-2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0366080"/>
        <c:axId val="67187840"/>
      </c:lineChart>
      <c:catAx>
        <c:axId val="110366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6718784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718784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036608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4.2449752211691401E-2"/>
          <c:w val="0.51040220880706688"/>
          <c:h val="0.908985316735241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1.3380000000000001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1.3280000000000001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0.69599999999999995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0.56799999999999995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0.55800000000000005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0.48599999999999999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0.308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0.26400000000000001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0.23200000000000001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123904"/>
        <c:axId val="70125440"/>
      </c:barChart>
      <c:catAx>
        <c:axId val="70123904"/>
        <c:scaling>
          <c:orientation val="minMax"/>
        </c:scaling>
        <c:delete val="1"/>
        <c:axPos val="b"/>
        <c:majorTickMark val="out"/>
        <c:minorTickMark val="none"/>
        <c:tickLblPos val="nextTo"/>
        <c:crossAx val="70125440"/>
        <c:crosses val="autoZero"/>
        <c:auto val="1"/>
        <c:lblAlgn val="ctr"/>
        <c:lblOffset val="100"/>
        <c:noMultiLvlLbl val="0"/>
      </c:catAx>
      <c:valAx>
        <c:axId val="701254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0123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774259589961133"/>
          <c:y val="3.4172702535722271E-2"/>
          <c:w val="0.39162906226276073"/>
          <c:h val="0.9527716798338438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70A78D-614A-4CF6-B654-CA5C47F5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2022-06-16T09:51:00Z</cp:lastPrinted>
  <dcterms:created xsi:type="dcterms:W3CDTF">2022-06-30T09:27:00Z</dcterms:created>
  <dcterms:modified xsi:type="dcterms:W3CDTF">2022-06-30T09:37:00Z</dcterms:modified>
</cp:coreProperties>
</file>